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49" w:rsidRPr="00D2035B" w:rsidRDefault="00D2035B" w:rsidP="00D2035B">
      <w:pPr>
        <w:jc w:val="center"/>
        <w:rPr>
          <w:rFonts w:ascii="Arial" w:hAnsi="Arial" w:cs="Arial"/>
          <w:b/>
          <w:sz w:val="24"/>
          <w:szCs w:val="24"/>
        </w:rPr>
      </w:pPr>
      <w:r w:rsidRPr="00D2035B">
        <w:rPr>
          <w:rFonts w:ascii="Arial" w:hAnsi="Arial" w:cs="Arial"/>
          <w:b/>
          <w:sz w:val="24"/>
          <w:szCs w:val="24"/>
        </w:rPr>
        <w:t>ЗАКОН «О ПРОФЕССИОНАЛЬНЫХ ИНЖЕНЕРАХ»</w:t>
      </w:r>
    </w:p>
    <w:p w:rsidR="00B825D5" w:rsidRDefault="00B825D5" w:rsidP="001025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192D" w:rsidRPr="00102519">
        <w:rPr>
          <w:rFonts w:ascii="Arial" w:hAnsi="Arial" w:cs="Arial"/>
          <w:sz w:val="24"/>
          <w:szCs w:val="24"/>
        </w:rPr>
        <w:t>Закон</w:t>
      </w:r>
      <w:r w:rsidRPr="00102519">
        <w:rPr>
          <w:rFonts w:ascii="Arial" w:hAnsi="Arial" w:cs="Arial"/>
          <w:sz w:val="24"/>
          <w:szCs w:val="24"/>
        </w:rPr>
        <w:t xml:space="preserve"> № 25 от 27 апреля, 1983 г.)</w:t>
      </w:r>
    </w:p>
    <w:p w:rsidR="00B825D5" w:rsidRPr="0060192D" w:rsidRDefault="00B825D5">
      <w:pPr>
        <w:rPr>
          <w:rFonts w:ascii="Arial" w:hAnsi="Arial" w:cs="Arial"/>
          <w:b/>
          <w:sz w:val="24"/>
          <w:szCs w:val="24"/>
        </w:rPr>
      </w:pPr>
      <w:r w:rsidRPr="0060192D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B825D5" w:rsidRDefault="00B825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(Цель)</w:t>
      </w:r>
    </w:p>
    <w:p w:rsidR="00B825D5" w:rsidRDefault="00B825D5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1. Цель настоящего </w:t>
      </w:r>
      <w:r w:rsidR="0060192D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C33551">
        <w:rPr>
          <w:rFonts w:ascii="Arial" w:hAnsi="Arial" w:cs="Arial"/>
          <w:sz w:val="24"/>
          <w:szCs w:val="24"/>
        </w:rPr>
        <w:t xml:space="preserve">заключается в определении квалификаций профессионального инженера и т.д., а также </w:t>
      </w:r>
      <w:r w:rsidR="0060192D">
        <w:rPr>
          <w:rFonts w:ascii="Arial" w:hAnsi="Arial" w:cs="Arial"/>
          <w:sz w:val="24"/>
          <w:szCs w:val="24"/>
        </w:rPr>
        <w:t>гарантии</w:t>
      </w:r>
      <w:r w:rsidR="00C33551">
        <w:rPr>
          <w:rFonts w:ascii="Arial" w:hAnsi="Arial" w:cs="Arial"/>
          <w:sz w:val="24"/>
          <w:szCs w:val="24"/>
        </w:rPr>
        <w:t xml:space="preserve"> </w:t>
      </w:r>
      <w:r w:rsidR="0060192D">
        <w:rPr>
          <w:rFonts w:ascii="Arial" w:hAnsi="Arial" w:cs="Arial"/>
          <w:sz w:val="24"/>
          <w:szCs w:val="24"/>
        </w:rPr>
        <w:t>ведения деятельности</w:t>
      </w:r>
      <w:r w:rsidR="00C33551">
        <w:rPr>
          <w:rFonts w:ascii="Arial" w:hAnsi="Arial" w:cs="Arial"/>
          <w:sz w:val="24"/>
          <w:szCs w:val="24"/>
        </w:rPr>
        <w:t xml:space="preserve">, </w:t>
      </w:r>
      <w:r w:rsidR="0060192D">
        <w:rPr>
          <w:rFonts w:ascii="Arial" w:hAnsi="Arial" w:cs="Arial"/>
          <w:sz w:val="24"/>
          <w:szCs w:val="24"/>
        </w:rPr>
        <w:t>направленной на</w:t>
      </w:r>
      <w:r w:rsidR="00C33551">
        <w:rPr>
          <w:rFonts w:ascii="Arial" w:hAnsi="Arial" w:cs="Arial"/>
          <w:sz w:val="24"/>
          <w:szCs w:val="24"/>
        </w:rPr>
        <w:t xml:space="preserve"> улучшени</w:t>
      </w:r>
      <w:r w:rsidR="0060192D">
        <w:rPr>
          <w:rFonts w:ascii="Arial" w:hAnsi="Arial" w:cs="Arial"/>
          <w:sz w:val="24"/>
          <w:szCs w:val="24"/>
        </w:rPr>
        <w:t>я в</w:t>
      </w:r>
      <w:r w:rsidR="00C33551">
        <w:rPr>
          <w:rFonts w:ascii="Arial" w:hAnsi="Arial" w:cs="Arial"/>
          <w:sz w:val="24"/>
          <w:szCs w:val="24"/>
        </w:rPr>
        <w:t xml:space="preserve"> наук</w:t>
      </w:r>
      <w:r w:rsidR="0060192D">
        <w:rPr>
          <w:rFonts w:ascii="Arial" w:hAnsi="Arial" w:cs="Arial"/>
          <w:sz w:val="24"/>
          <w:szCs w:val="24"/>
        </w:rPr>
        <w:t>е</w:t>
      </w:r>
      <w:r w:rsidR="00C33551">
        <w:rPr>
          <w:rFonts w:ascii="Arial" w:hAnsi="Arial" w:cs="Arial"/>
          <w:sz w:val="24"/>
          <w:szCs w:val="24"/>
        </w:rPr>
        <w:t xml:space="preserve"> и технологи</w:t>
      </w:r>
      <w:r w:rsidR="0060192D">
        <w:rPr>
          <w:rFonts w:ascii="Arial" w:hAnsi="Arial" w:cs="Arial"/>
          <w:sz w:val="24"/>
          <w:szCs w:val="24"/>
        </w:rPr>
        <w:t>ях</w:t>
      </w:r>
      <w:r w:rsidR="00C33551">
        <w:rPr>
          <w:rFonts w:ascii="Arial" w:hAnsi="Arial" w:cs="Arial"/>
          <w:sz w:val="24"/>
          <w:szCs w:val="24"/>
        </w:rPr>
        <w:t xml:space="preserve">, а также </w:t>
      </w:r>
      <w:r w:rsidR="0060192D">
        <w:rPr>
          <w:rFonts w:ascii="Arial" w:hAnsi="Arial" w:cs="Arial"/>
          <w:sz w:val="24"/>
          <w:szCs w:val="24"/>
        </w:rPr>
        <w:t xml:space="preserve">на </w:t>
      </w:r>
      <w:r w:rsidR="00C33551">
        <w:rPr>
          <w:rFonts w:ascii="Arial" w:hAnsi="Arial" w:cs="Arial"/>
          <w:sz w:val="24"/>
          <w:szCs w:val="24"/>
        </w:rPr>
        <w:t xml:space="preserve">развитие национальной экономики. </w:t>
      </w:r>
    </w:p>
    <w:p w:rsidR="00C33551" w:rsidRDefault="00C33551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(Определени</w:t>
      </w:r>
      <w:r w:rsidR="0009738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)</w:t>
      </w:r>
    </w:p>
    <w:p w:rsidR="00C33551" w:rsidRDefault="00C33551" w:rsidP="005146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Статья 2. (1) «Профессиональный инженер» в настоящем </w:t>
      </w:r>
      <w:r w:rsidR="0060192D">
        <w:rPr>
          <w:rFonts w:ascii="Arial" w:hAnsi="Arial" w:cs="Arial"/>
          <w:sz w:val="24"/>
          <w:szCs w:val="24"/>
        </w:rPr>
        <w:t>Законе</w:t>
      </w:r>
      <w:r>
        <w:rPr>
          <w:rFonts w:ascii="Arial" w:hAnsi="Arial" w:cs="Arial"/>
          <w:sz w:val="24"/>
          <w:szCs w:val="24"/>
        </w:rPr>
        <w:t xml:space="preserve"> определяется, как </w:t>
      </w:r>
      <w:r w:rsidR="0060192D"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z w:val="24"/>
          <w:szCs w:val="24"/>
        </w:rPr>
        <w:t>, прошедш</w:t>
      </w:r>
      <w:r w:rsidR="0060192D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регистрацию согласно Статье 32 (1) и </w:t>
      </w:r>
      <w:r w:rsidR="0060192D">
        <w:rPr>
          <w:rFonts w:ascii="Arial" w:hAnsi="Arial" w:cs="Arial"/>
          <w:sz w:val="24"/>
          <w:szCs w:val="24"/>
        </w:rPr>
        <w:t xml:space="preserve">ведущее </w:t>
      </w:r>
      <w:r>
        <w:rPr>
          <w:rFonts w:ascii="Arial" w:hAnsi="Arial" w:cs="Arial"/>
          <w:sz w:val="24"/>
          <w:szCs w:val="24"/>
        </w:rPr>
        <w:t>деятельност</w:t>
      </w:r>
      <w:r w:rsidR="0060192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(за исключением деятельности, </w:t>
      </w:r>
      <w:r w:rsidR="00102519">
        <w:rPr>
          <w:rFonts w:ascii="Arial" w:hAnsi="Arial" w:cs="Arial"/>
          <w:sz w:val="24"/>
          <w:szCs w:val="24"/>
        </w:rPr>
        <w:t>ограниченной</w:t>
      </w:r>
      <w:r>
        <w:rPr>
          <w:rFonts w:ascii="Arial" w:hAnsi="Arial" w:cs="Arial"/>
          <w:sz w:val="24"/>
          <w:szCs w:val="24"/>
        </w:rPr>
        <w:t xml:space="preserve"> любым другим </w:t>
      </w:r>
      <w:r w:rsidR="0060192D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) </w:t>
      </w:r>
      <w:r w:rsidR="00102519">
        <w:rPr>
          <w:rFonts w:ascii="Arial" w:hAnsi="Arial" w:cs="Arial"/>
          <w:sz w:val="24"/>
          <w:szCs w:val="24"/>
        </w:rPr>
        <w:t>в области</w:t>
      </w:r>
      <w:r>
        <w:rPr>
          <w:rFonts w:ascii="Arial" w:hAnsi="Arial" w:cs="Arial"/>
          <w:sz w:val="24"/>
          <w:szCs w:val="24"/>
        </w:rPr>
        <w:t xml:space="preserve"> планирования, исследования, проектирования, анализа, тестирования, оценки или управления вышеуказанн</w:t>
      </w:r>
      <w:r w:rsidR="0060192D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, что требует передового и адаптивного опыта в науке и технологиях (за исключением </w:t>
      </w:r>
      <w:r w:rsidR="00102519">
        <w:rPr>
          <w:rFonts w:ascii="Arial" w:hAnsi="Arial" w:cs="Arial"/>
          <w:sz w:val="24"/>
          <w:szCs w:val="24"/>
        </w:rPr>
        <w:t>областей</w:t>
      </w:r>
      <w:r>
        <w:rPr>
          <w:rFonts w:ascii="Arial" w:hAnsi="Arial" w:cs="Arial"/>
          <w:sz w:val="24"/>
          <w:szCs w:val="24"/>
        </w:rPr>
        <w:t>, относящихся исключительно к культуре</w:t>
      </w:r>
      <w:r w:rsidR="005146DB">
        <w:rPr>
          <w:rFonts w:ascii="Arial" w:hAnsi="Arial" w:cs="Arial"/>
          <w:sz w:val="24"/>
          <w:szCs w:val="24"/>
        </w:rPr>
        <w:t>, что также должно применяться здесь</w:t>
      </w:r>
      <w:proofErr w:type="gramEnd"/>
      <w:r w:rsidR="005146DB">
        <w:rPr>
          <w:rFonts w:ascii="Arial" w:hAnsi="Arial" w:cs="Arial"/>
          <w:sz w:val="24"/>
          <w:szCs w:val="24"/>
        </w:rPr>
        <w:t xml:space="preserve"> и далее</w:t>
      </w:r>
      <w:r>
        <w:rPr>
          <w:rFonts w:ascii="Arial" w:hAnsi="Arial" w:cs="Arial"/>
          <w:sz w:val="24"/>
          <w:szCs w:val="24"/>
        </w:rPr>
        <w:t xml:space="preserve">) </w:t>
      </w:r>
      <w:r w:rsidR="00A078D7">
        <w:rPr>
          <w:rFonts w:ascii="Arial" w:hAnsi="Arial" w:cs="Arial"/>
          <w:sz w:val="24"/>
          <w:szCs w:val="24"/>
        </w:rPr>
        <w:t>используя наименование</w:t>
      </w:r>
      <w:r w:rsidR="005146DB">
        <w:rPr>
          <w:rFonts w:ascii="Arial" w:hAnsi="Arial" w:cs="Arial"/>
          <w:sz w:val="24"/>
          <w:szCs w:val="24"/>
        </w:rPr>
        <w:t xml:space="preserve"> профессиональн</w:t>
      </w:r>
      <w:r w:rsidR="00A078D7">
        <w:rPr>
          <w:rFonts w:ascii="Arial" w:hAnsi="Arial" w:cs="Arial"/>
          <w:sz w:val="24"/>
          <w:szCs w:val="24"/>
        </w:rPr>
        <w:t>ый инженер</w:t>
      </w:r>
      <w:r w:rsidR="005146DB">
        <w:rPr>
          <w:rFonts w:ascii="Arial" w:hAnsi="Arial" w:cs="Arial"/>
          <w:sz w:val="24"/>
          <w:szCs w:val="24"/>
        </w:rPr>
        <w:t xml:space="preserve">. </w:t>
      </w:r>
    </w:p>
    <w:p w:rsidR="001B300B" w:rsidRDefault="005146DB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«Младший профессиональный инженер» в настоящем </w:t>
      </w:r>
      <w:r w:rsidR="0060192D">
        <w:rPr>
          <w:rFonts w:ascii="Arial" w:hAnsi="Arial" w:cs="Arial"/>
          <w:sz w:val="24"/>
          <w:szCs w:val="24"/>
        </w:rPr>
        <w:t>Законе</w:t>
      </w:r>
      <w:r>
        <w:rPr>
          <w:rFonts w:ascii="Arial" w:hAnsi="Arial" w:cs="Arial"/>
          <w:sz w:val="24"/>
          <w:szCs w:val="24"/>
        </w:rPr>
        <w:t xml:space="preserve"> определяется, как </w:t>
      </w:r>
      <w:r w:rsidR="0060192D"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z w:val="24"/>
          <w:szCs w:val="24"/>
        </w:rPr>
        <w:t>, прошедш</w:t>
      </w:r>
      <w:r w:rsidR="0060192D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регистрацию согласно Статье 32 (2) и содействующ</w:t>
      </w:r>
      <w:r w:rsidR="0060192D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профессиональному инженеру </w:t>
      </w:r>
      <w:r w:rsidR="00D2035B">
        <w:rPr>
          <w:rFonts w:ascii="Arial" w:hAnsi="Arial" w:cs="Arial"/>
          <w:sz w:val="24"/>
          <w:szCs w:val="24"/>
        </w:rPr>
        <w:t>в области ведения</w:t>
      </w:r>
      <w:r>
        <w:rPr>
          <w:rFonts w:ascii="Arial" w:hAnsi="Arial" w:cs="Arial"/>
          <w:sz w:val="24"/>
          <w:szCs w:val="24"/>
        </w:rPr>
        <w:t xml:space="preserve"> деятельности, описанной в предыдущем параграфе, </w:t>
      </w:r>
      <w:proofErr w:type="gramStart"/>
      <w:r w:rsidR="00A078D7">
        <w:rPr>
          <w:rFonts w:ascii="Arial" w:hAnsi="Arial" w:cs="Arial"/>
          <w:sz w:val="24"/>
          <w:szCs w:val="24"/>
        </w:rPr>
        <w:t>используя наименование</w:t>
      </w:r>
      <w:r>
        <w:rPr>
          <w:rFonts w:ascii="Arial" w:hAnsi="Arial" w:cs="Arial"/>
          <w:sz w:val="24"/>
          <w:szCs w:val="24"/>
        </w:rPr>
        <w:t xml:space="preserve"> младш</w:t>
      </w:r>
      <w:r w:rsidR="00102519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профессиональн</w:t>
      </w:r>
      <w:r w:rsidR="00102519">
        <w:rPr>
          <w:rFonts w:ascii="Arial" w:hAnsi="Arial" w:cs="Arial"/>
          <w:sz w:val="24"/>
          <w:szCs w:val="24"/>
        </w:rPr>
        <w:t>ый инженер</w:t>
      </w:r>
      <w:r>
        <w:rPr>
          <w:rFonts w:ascii="Arial" w:hAnsi="Arial" w:cs="Arial"/>
          <w:sz w:val="24"/>
          <w:szCs w:val="24"/>
        </w:rPr>
        <w:t xml:space="preserve"> для того</w:t>
      </w:r>
      <w:proofErr w:type="gramEnd"/>
      <w:r>
        <w:rPr>
          <w:rFonts w:ascii="Arial" w:hAnsi="Arial" w:cs="Arial"/>
          <w:sz w:val="24"/>
          <w:szCs w:val="24"/>
        </w:rPr>
        <w:t xml:space="preserve">, чтобы получить необходимые навыки </w:t>
      </w:r>
      <w:r w:rsidR="006019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стать профессиональным инженером. </w:t>
      </w:r>
    </w:p>
    <w:p w:rsidR="001B300B" w:rsidRDefault="001B300B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(Положения непригодности)</w:t>
      </w:r>
    </w:p>
    <w:p w:rsidR="005146DB" w:rsidRDefault="001B300B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Любое лицо, попадающее под одно из следующих положений, не может стать профессиональным инженером или младшим профессиональным инженером. </w:t>
      </w:r>
    </w:p>
    <w:p w:rsidR="001B300B" w:rsidRDefault="001B300B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40683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  <w:r w:rsidR="00E3141E">
        <w:rPr>
          <w:rFonts w:ascii="Arial" w:hAnsi="Arial" w:cs="Arial"/>
          <w:sz w:val="24"/>
          <w:szCs w:val="24"/>
        </w:rPr>
        <w:t>Любое взрослое лицо, находящееся под опекой или на попечительстве.</w:t>
      </w:r>
    </w:p>
    <w:p w:rsidR="00E3141E" w:rsidRDefault="00E3141E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06831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)  Любое лицо, приговоренное к тюремному заключению без общественных работ или более строгому наказанию, и при условии, что еще не прошло двух лет с момента исполнения такого наказания  или с даты, когда такое наказание было смягчено помилованием. </w:t>
      </w:r>
    </w:p>
    <w:p w:rsidR="00E3141E" w:rsidRDefault="00E3141E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06831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) Любой правительственный чиновник, который был отстранен </w:t>
      </w:r>
      <w:r w:rsidR="00E57A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правительственной должности в качестве дисциплинарных взысканий  и при условии, что еще не прошло двух лет с момента исполнения такого наказания. </w:t>
      </w:r>
    </w:p>
    <w:p w:rsidR="006F0B5A" w:rsidRDefault="006F0B5A" w:rsidP="006F0B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06831"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) </w:t>
      </w:r>
      <w:r w:rsidR="00E314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Любое лицо, которому был присужден штраф за нарушение положений Статьи 57 (1) или (2) , и при условии, что еще не прошло двух лет с момента </w:t>
      </w:r>
      <w:r>
        <w:rPr>
          <w:rFonts w:ascii="Arial" w:hAnsi="Arial" w:cs="Arial"/>
          <w:sz w:val="24"/>
          <w:szCs w:val="24"/>
        </w:rPr>
        <w:lastRenderedPageBreak/>
        <w:t xml:space="preserve">исполнения такого наказания  или с даты, когда такое наказание было смягчено помилованием. </w:t>
      </w:r>
    </w:p>
    <w:p w:rsidR="00E3141E" w:rsidRDefault="00DD69D3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57A2D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) Любое лицо, которое подверглось процедуре аннулирования </w:t>
      </w:r>
      <w:proofErr w:type="gramStart"/>
      <w:r>
        <w:rPr>
          <w:rFonts w:ascii="Arial" w:hAnsi="Arial" w:cs="Arial"/>
          <w:sz w:val="24"/>
          <w:szCs w:val="24"/>
        </w:rPr>
        <w:t>его</w:t>
      </w:r>
      <w:proofErr w:type="gramEnd"/>
      <w:r>
        <w:rPr>
          <w:rFonts w:ascii="Arial" w:hAnsi="Arial" w:cs="Arial"/>
          <w:sz w:val="24"/>
          <w:szCs w:val="24"/>
        </w:rPr>
        <w:t>/ее регистрации согласно положений Статьи 36 (1) (</w:t>
      </w:r>
      <w:r w:rsidR="009D4022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) или (2) и при условии, что еще не прошло двух лет с даты аннулирования. </w:t>
      </w:r>
    </w:p>
    <w:p w:rsidR="00DD69D3" w:rsidRDefault="00DD69D3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57A2D"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>) Любое лицо, которому было запрещено ведение деятельности согласно положению Стать 32 (</w:t>
      </w:r>
      <w:r w:rsidR="009D402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закона «О патентованных поверенных» (Закон № 49 от 2000 г.) или которое подверглось процедуре аннулирования </w:t>
      </w:r>
      <w:proofErr w:type="gramStart"/>
      <w:r>
        <w:rPr>
          <w:rFonts w:ascii="Arial" w:hAnsi="Arial" w:cs="Arial"/>
          <w:sz w:val="24"/>
          <w:szCs w:val="24"/>
        </w:rPr>
        <w:t>его</w:t>
      </w:r>
      <w:proofErr w:type="gramEnd"/>
      <w:r>
        <w:rPr>
          <w:rFonts w:ascii="Arial" w:hAnsi="Arial" w:cs="Arial"/>
          <w:sz w:val="24"/>
          <w:szCs w:val="24"/>
        </w:rPr>
        <w:t>/ее регистрации согласно положений Статьи 52 (</w:t>
      </w:r>
      <w:r w:rsidR="009D4022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) закона «Об инженерных изысканиях» (Закон № 188 от 1949</w:t>
      </w:r>
      <w:r w:rsidR="00533182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>)</w:t>
      </w:r>
      <w:r w:rsidRPr="00DD6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которое подверглось процедуре аннулирования его/ее </w:t>
      </w:r>
      <w:r w:rsidR="0049000D">
        <w:rPr>
          <w:rFonts w:ascii="Arial" w:hAnsi="Arial" w:cs="Arial"/>
          <w:sz w:val="24"/>
          <w:szCs w:val="24"/>
        </w:rPr>
        <w:t>лицензии</w:t>
      </w:r>
      <w:r>
        <w:rPr>
          <w:rFonts w:ascii="Arial" w:hAnsi="Arial" w:cs="Arial"/>
          <w:sz w:val="24"/>
          <w:szCs w:val="24"/>
        </w:rPr>
        <w:t xml:space="preserve"> согласно положений Статьи</w:t>
      </w:r>
      <w:r w:rsidR="00533182">
        <w:rPr>
          <w:rFonts w:ascii="Arial" w:hAnsi="Arial" w:cs="Arial"/>
          <w:sz w:val="24"/>
          <w:szCs w:val="24"/>
        </w:rPr>
        <w:t xml:space="preserve"> 10 (1) закона </w:t>
      </w:r>
      <w:proofErr w:type="spellStart"/>
      <w:r w:rsidR="00533182">
        <w:rPr>
          <w:rFonts w:ascii="Arial" w:hAnsi="Arial" w:cs="Arial"/>
          <w:sz w:val="24"/>
          <w:szCs w:val="24"/>
        </w:rPr>
        <w:t>К</w:t>
      </w:r>
      <w:r w:rsidR="009D4022">
        <w:rPr>
          <w:rFonts w:ascii="Arial" w:hAnsi="Arial" w:cs="Arial"/>
          <w:sz w:val="24"/>
          <w:szCs w:val="24"/>
        </w:rPr>
        <w:t>е</w:t>
      </w:r>
      <w:r w:rsidR="00533182">
        <w:rPr>
          <w:rFonts w:ascii="Arial" w:hAnsi="Arial" w:cs="Arial"/>
          <w:sz w:val="24"/>
          <w:szCs w:val="24"/>
        </w:rPr>
        <w:t>нчикуши</w:t>
      </w:r>
      <w:proofErr w:type="spellEnd"/>
      <w:r w:rsidR="00533182">
        <w:rPr>
          <w:rFonts w:ascii="Arial" w:hAnsi="Arial" w:cs="Arial"/>
          <w:sz w:val="24"/>
          <w:szCs w:val="24"/>
        </w:rPr>
        <w:t xml:space="preserve"> </w:t>
      </w:r>
      <w:r w:rsidR="00D2035B">
        <w:rPr>
          <w:rFonts w:ascii="Arial" w:hAnsi="Arial" w:cs="Arial"/>
          <w:sz w:val="24"/>
          <w:szCs w:val="24"/>
        </w:rPr>
        <w:t>«О</w:t>
      </w:r>
      <w:r w:rsidR="00C27B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7B53">
        <w:rPr>
          <w:rFonts w:ascii="Arial" w:hAnsi="Arial" w:cs="Arial"/>
          <w:sz w:val="24"/>
          <w:szCs w:val="24"/>
        </w:rPr>
        <w:t>п</w:t>
      </w:r>
      <w:r w:rsidR="00533182">
        <w:rPr>
          <w:rFonts w:ascii="Arial" w:hAnsi="Arial" w:cs="Arial"/>
          <w:sz w:val="24"/>
          <w:szCs w:val="24"/>
        </w:rPr>
        <w:t>роектировщиках и инженерах-строителях</w:t>
      </w:r>
      <w:r w:rsidR="00D2035B">
        <w:rPr>
          <w:rFonts w:ascii="Arial" w:hAnsi="Arial" w:cs="Arial"/>
          <w:sz w:val="24"/>
          <w:szCs w:val="24"/>
        </w:rPr>
        <w:t>»</w:t>
      </w:r>
      <w:r w:rsidR="00533182">
        <w:rPr>
          <w:rFonts w:ascii="Arial" w:hAnsi="Arial" w:cs="Arial"/>
          <w:sz w:val="24"/>
          <w:szCs w:val="24"/>
        </w:rPr>
        <w:t xml:space="preserve"> (Закон № 202 от 1950 г.)</w:t>
      </w:r>
      <w:r w:rsidR="00B145D7">
        <w:rPr>
          <w:rFonts w:ascii="Arial" w:hAnsi="Arial" w:cs="Arial"/>
          <w:sz w:val="24"/>
          <w:szCs w:val="24"/>
        </w:rPr>
        <w:t xml:space="preserve">, </w:t>
      </w:r>
      <w:r w:rsidR="00533182">
        <w:rPr>
          <w:rFonts w:ascii="Arial" w:hAnsi="Arial" w:cs="Arial"/>
          <w:sz w:val="24"/>
          <w:szCs w:val="24"/>
        </w:rPr>
        <w:t xml:space="preserve">или </w:t>
      </w:r>
      <w:r w:rsidR="00B145D7">
        <w:rPr>
          <w:rFonts w:ascii="Arial" w:hAnsi="Arial" w:cs="Arial"/>
          <w:sz w:val="24"/>
          <w:szCs w:val="24"/>
        </w:rPr>
        <w:t>в адрес которого вышло</w:t>
      </w:r>
      <w:r w:rsidR="00A078D7">
        <w:rPr>
          <w:rFonts w:ascii="Arial" w:hAnsi="Arial" w:cs="Arial"/>
          <w:sz w:val="24"/>
          <w:szCs w:val="24"/>
        </w:rPr>
        <w:t xml:space="preserve"> </w:t>
      </w:r>
      <w:r w:rsidR="0049000D">
        <w:rPr>
          <w:rFonts w:ascii="Arial" w:hAnsi="Arial" w:cs="Arial"/>
          <w:sz w:val="24"/>
          <w:szCs w:val="24"/>
        </w:rPr>
        <w:t>распоряжени</w:t>
      </w:r>
      <w:r w:rsidR="00B145D7">
        <w:rPr>
          <w:rFonts w:ascii="Arial" w:hAnsi="Arial" w:cs="Arial"/>
          <w:sz w:val="24"/>
          <w:szCs w:val="24"/>
        </w:rPr>
        <w:t>е</w:t>
      </w:r>
      <w:r w:rsidR="0049000D">
        <w:rPr>
          <w:rFonts w:ascii="Arial" w:hAnsi="Arial" w:cs="Arial"/>
          <w:sz w:val="24"/>
          <w:szCs w:val="24"/>
        </w:rPr>
        <w:t xml:space="preserve"> о</w:t>
      </w:r>
      <w:r w:rsidR="00A078D7">
        <w:rPr>
          <w:rFonts w:ascii="Arial" w:hAnsi="Arial" w:cs="Arial"/>
          <w:sz w:val="24"/>
          <w:szCs w:val="24"/>
        </w:rPr>
        <w:t xml:space="preserve"> запрет</w:t>
      </w:r>
      <w:r w:rsidR="0049000D">
        <w:rPr>
          <w:rFonts w:ascii="Arial" w:hAnsi="Arial" w:cs="Arial"/>
          <w:sz w:val="24"/>
          <w:szCs w:val="24"/>
        </w:rPr>
        <w:t>е</w:t>
      </w:r>
      <w:r w:rsidR="00A078D7">
        <w:rPr>
          <w:rFonts w:ascii="Arial" w:hAnsi="Arial" w:cs="Arial"/>
          <w:sz w:val="24"/>
          <w:szCs w:val="24"/>
        </w:rPr>
        <w:t xml:space="preserve"> </w:t>
      </w:r>
      <w:r w:rsidR="00533182">
        <w:rPr>
          <w:rFonts w:ascii="Arial" w:hAnsi="Arial" w:cs="Arial"/>
          <w:sz w:val="24"/>
          <w:szCs w:val="24"/>
        </w:rPr>
        <w:t>ведени</w:t>
      </w:r>
      <w:r w:rsidR="0049000D">
        <w:rPr>
          <w:rFonts w:ascii="Arial" w:hAnsi="Arial" w:cs="Arial"/>
          <w:sz w:val="24"/>
          <w:szCs w:val="24"/>
        </w:rPr>
        <w:t>я</w:t>
      </w:r>
      <w:r w:rsidR="00533182">
        <w:rPr>
          <w:rFonts w:ascii="Arial" w:hAnsi="Arial" w:cs="Arial"/>
          <w:sz w:val="24"/>
          <w:szCs w:val="24"/>
        </w:rPr>
        <w:t xml:space="preserve"> деятельности согласно положений Статьи 13 (1) (</w:t>
      </w:r>
      <w:r w:rsidR="009D4022">
        <w:rPr>
          <w:rFonts w:ascii="Arial" w:hAnsi="Arial" w:cs="Arial"/>
          <w:sz w:val="24"/>
          <w:szCs w:val="24"/>
          <w:lang w:val="en-US"/>
        </w:rPr>
        <w:t>iii</w:t>
      </w:r>
      <w:r w:rsidR="00533182">
        <w:rPr>
          <w:rFonts w:ascii="Arial" w:hAnsi="Arial" w:cs="Arial"/>
          <w:sz w:val="24"/>
          <w:szCs w:val="24"/>
        </w:rPr>
        <w:t>)</w:t>
      </w:r>
      <w:r w:rsidR="00547F26">
        <w:rPr>
          <w:rFonts w:ascii="Arial" w:hAnsi="Arial" w:cs="Arial"/>
          <w:sz w:val="24"/>
          <w:szCs w:val="24"/>
        </w:rPr>
        <w:t xml:space="preserve"> закона </w:t>
      </w:r>
      <w:r w:rsidR="009D4022">
        <w:rPr>
          <w:rFonts w:ascii="Arial" w:hAnsi="Arial" w:cs="Arial"/>
          <w:sz w:val="24"/>
          <w:szCs w:val="24"/>
        </w:rPr>
        <w:t>«О</w:t>
      </w:r>
      <w:r w:rsidR="00547F26">
        <w:rPr>
          <w:rFonts w:ascii="Arial" w:hAnsi="Arial" w:cs="Arial"/>
          <w:sz w:val="24"/>
          <w:szCs w:val="24"/>
        </w:rPr>
        <w:t xml:space="preserve"> ведени</w:t>
      </w:r>
      <w:r w:rsidR="00D2035B">
        <w:rPr>
          <w:rFonts w:ascii="Arial" w:hAnsi="Arial" w:cs="Arial"/>
          <w:sz w:val="24"/>
          <w:szCs w:val="24"/>
        </w:rPr>
        <w:t>и</w:t>
      </w:r>
      <w:r w:rsidR="00547F26">
        <w:rPr>
          <w:rFonts w:ascii="Arial" w:hAnsi="Arial" w:cs="Arial"/>
          <w:sz w:val="24"/>
          <w:szCs w:val="24"/>
        </w:rPr>
        <w:t xml:space="preserve"> следственного дела по распоряжению руководства или палаты</w:t>
      </w:r>
      <w:r w:rsidR="009D4022">
        <w:rPr>
          <w:rFonts w:ascii="Arial" w:hAnsi="Arial" w:cs="Arial"/>
          <w:sz w:val="24"/>
          <w:szCs w:val="24"/>
        </w:rPr>
        <w:t>»</w:t>
      </w:r>
      <w:r w:rsidR="00547F26">
        <w:rPr>
          <w:rFonts w:ascii="Arial" w:hAnsi="Arial" w:cs="Arial"/>
          <w:sz w:val="24"/>
          <w:szCs w:val="24"/>
        </w:rPr>
        <w:t xml:space="preserve"> (Закон № 228 от 1950) и при условии, что еще не прошло двух лет с даты такого аннулирования. </w:t>
      </w:r>
      <w:r w:rsidR="00B145D7">
        <w:rPr>
          <w:rFonts w:ascii="Arial" w:hAnsi="Arial" w:cs="Arial"/>
          <w:sz w:val="24"/>
          <w:szCs w:val="24"/>
        </w:rPr>
        <w:t xml:space="preserve">    </w:t>
      </w:r>
      <w:proofErr w:type="gramEnd"/>
    </w:p>
    <w:p w:rsidR="00F75488" w:rsidRPr="009D4022" w:rsidRDefault="00F75488" w:rsidP="005146DB">
      <w:pPr>
        <w:jc w:val="both"/>
        <w:rPr>
          <w:rFonts w:ascii="Arial" w:hAnsi="Arial" w:cs="Arial"/>
          <w:b/>
          <w:sz w:val="24"/>
          <w:szCs w:val="24"/>
        </w:rPr>
      </w:pPr>
      <w:r w:rsidRPr="009D4022">
        <w:rPr>
          <w:rFonts w:ascii="Arial" w:hAnsi="Arial" w:cs="Arial"/>
          <w:b/>
          <w:sz w:val="24"/>
          <w:szCs w:val="24"/>
        </w:rPr>
        <w:t xml:space="preserve">Глава 2 </w:t>
      </w:r>
      <w:r w:rsidR="00AD1505" w:rsidRPr="009D4022">
        <w:rPr>
          <w:rFonts w:ascii="Arial" w:hAnsi="Arial" w:cs="Arial"/>
          <w:b/>
          <w:sz w:val="24"/>
          <w:szCs w:val="24"/>
        </w:rPr>
        <w:t>Экзамен</w:t>
      </w:r>
      <w:r w:rsidRPr="009D4022">
        <w:rPr>
          <w:rFonts w:ascii="Arial" w:hAnsi="Arial" w:cs="Arial"/>
          <w:b/>
          <w:sz w:val="24"/>
          <w:szCs w:val="24"/>
        </w:rPr>
        <w:t xml:space="preserve"> профессионального инженера</w:t>
      </w:r>
    </w:p>
    <w:p w:rsidR="00F75488" w:rsidRDefault="00F75488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(Стадии </w:t>
      </w:r>
      <w:r w:rsidR="00AD1505">
        <w:rPr>
          <w:rFonts w:ascii="Arial" w:hAnsi="Arial" w:cs="Arial"/>
          <w:sz w:val="24"/>
          <w:szCs w:val="24"/>
        </w:rPr>
        <w:t>экзамена</w:t>
      </w:r>
      <w:r>
        <w:rPr>
          <w:rFonts w:ascii="Arial" w:hAnsi="Arial" w:cs="Arial"/>
          <w:sz w:val="24"/>
          <w:szCs w:val="24"/>
        </w:rPr>
        <w:t xml:space="preserve"> профессионального инженера)</w:t>
      </w:r>
    </w:p>
    <w:p w:rsidR="00F75488" w:rsidRDefault="00F75488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 (1)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>
        <w:rPr>
          <w:rFonts w:ascii="Arial" w:hAnsi="Arial" w:cs="Arial"/>
          <w:sz w:val="24"/>
          <w:szCs w:val="24"/>
        </w:rPr>
        <w:t xml:space="preserve">профессионального инженера </w:t>
      </w:r>
      <w:r w:rsidR="00B145D7">
        <w:rPr>
          <w:rFonts w:ascii="Arial" w:hAnsi="Arial" w:cs="Arial"/>
          <w:sz w:val="24"/>
          <w:szCs w:val="24"/>
        </w:rPr>
        <w:t>делится</w:t>
      </w:r>
      <w:r>
        <w:rPr>
          <w:rFonts w:ascii="Arial" w:hAnsi="Arial" w:cs="Arial"/>
          <w:sz w:val="24"/>
          <w:szCs w:val="24"/>
        </w:rPr>
        <w:t xml:space="preserve"> на первую и вторую стадии, и такие </w:t>
      </w:r>
      <w:r w:rsidR="00AD1505">
        <w:rPr>
          <w:rFonts w:ascii="Arial" w:hAnsi="Arial" w:cs="Arial"/>
          <w:sz w:val="24"/>
          <w:szCs w:val="24"/>
        </w:rPr>
        <w:t xml:space="preserve">экзамены </w:t>
      </w:r>
      <w:r>
        <w:rPr>
          <w:rFonts w:ascii="Arial" w:hAnsi="Arial" w:cs="Arial"/>
          <w:sz w:val="24"/>
          <w:szCs w:val="24"/>
        </w:rPr>
        <w:t xml:space="preserve">проводятся </w:t>
      </w:r>
      <w:r w:rsidR="00B145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каждой технической дисциплин</w:t>
      </w:r>
      <w:r w:rsidR="00B145D7">
        <w:rPr>
          <w:rFonts w:ascii="Arial" w:hAnsi="Arial" w:cs="Arial"/>
          <w:sz w:val="24"/>
          <w:szCs w:val="24"/>
        </w:rPr>
        <w:t xml:space="preserve">е </w:t>
      </w:r>
      <w:r w:rsidR="00B145D7">
        <w:rPr>
          <w:rFonts w:ascii="Arial" w:hAnsi="Arial" w:cs="Arial"/>
          <w:sz w:val="24"/>
          <w:szCs w:val="24"/>
        </w:rPr>
        <w:t>(именуемо</w:t>
      </w:r>
      <w:r w:rsidR="00B145D7">
        <w:rPr>
          <w:rFonts w:ascii="Arial" w:hAnsi="Arial" w:cs="Arial"/>
          <w:sz w:val="24"/>
          <w:szCs w:val="24"/>
        </w:rPr>
        <w:t>й</w:t>
      </w:r>
      <w:r w:rsidR="00B145D7">
        <w:rPr>
          <w:rFonts w:ascii="Arial" w:hAnsi="Arial" w:cs="Arial"/>
          <w:sz w:val="24"/>
          <w:szCs w:val="24"/>
        </w:rPr>
        <w:t xml:space="preserve"> в дальнейшем «техническая дисциплина»)</w:t>
      </w:r>
      <w:r>
        <w:rPr>
          <w:rFonts w:ascii="Arial" w:hAnsi="Arial" w:cs="Arial"/>
          <w:sz w:val="24"/>
          <w:szCs w:val="24"/>
        </w:rPr>
        <w:t xml:space="preserve"> </w:t>
      </w:r>
      <w:r w:rsidR="00B145D7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распоряжени</w:t>
      </w:r>
      <w:r w:rsidR="00B145D7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Министерства образования, культуры, спорта, науки и технологий</w:t>
      </w:r>
      <w:r w:rsidR="00B145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5488" w:rsidRDefault="00F75488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Лицо, прошедшее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>
        <w:rPr>
          <w:rFonts w:ascii="Arial" w:hAnsi="Arial" w:cs="Arial"/>
          <w:sz w:val="24"/>
          <w:szCs w:val="24"/>
        </w:rPr>
        <w:t>первой стадии</w:t>
      </w:r>
      <w:r w:rsidR="00B145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получает квалификацию младшего профессионального инженера.</w:t>
      </w:r>
    </w:p>
    <w:p w:rsidR="00F75488" w:rsidRDefault="00F75488" w:rsidP="00F75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Лицо, прошедшее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>
        <w:rPr>
          <w:rFonts w:ascii="Arial" w:hAnsi="Arial" w:cs="Arial"/>
          <w:sz w:val="24"/>
          <w:szCs w:val="24"/>
        </w:rPr>
        <w:t>второй стадии</w:t>
      </w:r>
      <w:r w:rsidR="00B145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получает квалификацию профессионального инженера.</w:t>
      </w:r>
    </w:p>
    <w:p w:rsidR="00F75488" w:rsidRDefault="00F75488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>
        <w:rPr>
          <w:rFonts w:ascii="Arial" w:hAnsi="Arial" w:cs="Arial"/>
          <w:sz w:val="24"/>
          <w:szCs w:val="24"/>
        </w:rPr>
        <w:t>первой стадии)</w:t>
      </w:r>
    </w:p>
    <w:p w:rsidR="00F75488" w:rsidRDefault="00826CF3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 (1) Цель </w:t>
      </w:r>
      <w:r w:rsidR="00AD1505">
        <w:rPr>
          <w:rFonts w:ascii="Arial" w:hAnsi="Arial" w:cs="Arial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первой стадии </w:t>
      </w:r>
      <w:r w:rsidR="00E84E0C">
        <w:rPr>
          <w:rFonts w:ascii="Arial" w:hAnsi="Arial" w:cs="Arial"/>
          <w:sz w:val="24"/>
          <w:szCs w:val="24"/>
        </w:rPr>
        <w:t xml:space="preserve">заключается в оценке наличия </w:t>
      </w:r>
      <w:r w:rsidR="00B145D7">
        <w:rPr>
          <w:rFonts w:ascii="Arial" w:hAnsi="Arial" w:cs="Arial"/>
          <w:sz w:val="24"/>
          <w:szCs w:val="24"/>
        </w:rPr>
        <w:t xml:space="preserve">фундаментальных знаний, </w:t>
      </w:r>
      <w:r w:rsidR="00E84E0C">
        <w:rPr>
          <w:rFonts w:ascii="Arial" w:hAnsi="Arial" w:cs="Arial"/>
          <w:sz w:val="24"/>
          <w:szCs w:val="24"/>
        </w:rPr>
        <w:t xml:space="preserve">относящихся к области науки и технологий, </w:t>
      </w:r>
      <w:r w:rsidR="00B145D7">
        <w:rPr>
          <w:rFonts w:ascii="Arial" w:hAnsi="Arial" w:cs="Arial"/>
          <w:sz w:val="24"/>
          <w:szCs w:val="24"/>
        </w:rPr>
        <w:t xml:space="preserve">необходимых </w:t>
      </w:r>
      <w:r w:rsidR="00E84E0C">
        <w:rPr>
          <w:rFonts w:ascii="Arial" w:hAnsi="Arial" w:cs="Arial"/>
          <w:sz w:val="24"/>
          <w:szCs w:val="24"/>
        </w:rPr>
        <w:t xml:space="preserve">для того, чтобы стать </w:t>
      </w:r>
      <w:r w:rsidR="00E84E0C" w:rsidRPr="00B145D7">
        <w:rPr>
          <w:rFonts w:ascii="Arial" w:hAnsi="Arial" w:cs="Arial"/>
          <w:sz w:val="24"/>
          <w:szCs w:val="24"/>
          <w:highlight w:val="lightGray"/>
        </w:rPr>
        <w:t>профессиональным инженером</w:t>
      </w:r>
      <w:r w:rsidR="00E84E0C">
        <w:rPr>
          <w:rFonts w:ascii="Arial" w:hAnsi="Arial" w:cs="Arial"/>
          <w:sz w:val="24"/>
          <w:szCs w:val="24"/>
        </w:rPr>
        <w:t xml:space="preserve">; готовности соблюдать положения Главы </w:t>
      </w:r>
      <w:r w:rsidR="00E84E0C">
        <w:rPr>
          <w:rFonts w:ascii="Arial" w:hAnsi="Arial" w:cs="Arial"/>
          <w:sz w:val="24"/>
          <w:szCs w:val="24"/>
          <w:lang w:val="en-US"/>
        </w:rPr>
        <w:t>IV</w:t>
      </w:r>
      <w:r w:rsidR="00E84E0C">
        <w:rPr>
          <w:rFonts w:ascii="Arial" w:hAnsi="Arial" w:cs="Arial"/>
          <w:sz w:val="24"/>
          <w:szCs w:val="24"/>
        </w:rPr>
        <w:t xml:space="preserve"> и наличия необходимых компетенций по техническим дисциплинам, для того чтобы стать </w:t>
      </w:r>
      <w:r w:rsidR="00E84E0C" w:rsidRPr="00B145D7">
        <w:rPr>
          <w:rFonts w:ascii="Arial" w:hAnsi="Arial" w:cs="Arial"/>
          <w:sz w:val="24"/>
          <w:szCs w:val="24"/>
          <w:highlight w:val="lightGray"/>
        </w:rPr>
        <w:t>младшим профессиональным инженером</w:t>
      </w:r>
      <w:r w:rsidR="00E84E0C">
        <w:rPr>
          <w:rFonts w:ascii="Arial" w:hAnsi="Arial" w:cs="Arial"/>
          <w:sz w:val="24"/>
          <w:szCs w:val="24"/>
        </w:rPr>
        <w:t xml:space="preserve">. </w:t>
      </w:r>
      <w:r w:rsidR="00B145D7">
        <w:rPr>
          <w:rFonts w:ascii="Arial" w:hAnsi="Arial" w:cs="Arial"/>
          <w:sz w:val="24"/>
          <w:szCs w:val="24"/>
        </w:rPr>
        <w:t xml:space="preserve"> </w:t>
      </w:r>
    </w:p>
    <w:p w:rsidR="00E84E0C" w:rsidRDefault="00E84E0C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Лицо, обладающее квалификациями, </w:t>
      </w:r>
      <w:r w:rsidR="00B145D7">
        <w:rPr>
          <w:rFonts w:ascii="Arial" w:hAnsi="Arial" w:cs="Arial"/>
          <w:sz w:val="24"/>
          <w:szCs w:val="24"/>
        </w:rPr>
        <w:t>утвержденными</w:t>
      </w:r>
      <w:r>
        <w:rPr>
          <w:rFonts w:ascii="Arial" w:hAnsi="Arial" w:cs="Arial"/>
          <w:sz w:val="24"/>
          <w:szCs w:val="24"/>
        </w:rPr>
        <w:t xml:space="preserve"> в распоряжении  Министерства образования, культуры, спорта, науки и технологий</w:t>
      </w:r>
      <w:r w:rsidR="005E2016">
        <w:rPr>
          <w:rFonts w:ascii="Arial" w:hAnsi="Arial" w:cs="Arial"/>
          <w:sz w:val="24"/>
          <w:szCs w:val="24"/>
        </w:rPr>
        <w:t xml:space="preserve"> может быть освобождено от части </w:t>
      </w:r>
      <w:r w:rsidR="00AD1505">
        <w:rPr>
          <w:rFonts w:ascii="Arial" w:hAnsi="Arial" w:cs="Arial"/>
          <w:sz w:val="24"/>
          <w:szCs w:val="24"/>
        </w:rPr>
        <w:t xml:space="preserve">экзамена </w:t>
      </w:r>
      <w:r w:rsidR="005E2016">
        <w:rPr>
          <w:rFonts w:ascii="Arial" w:hAnsi="Arial" w:cs="Arial"/>
          <w:sz w:val="24"/>
          <w:szCs w:val="24"/>
        </w:rPr>
        <w:t xml:space="preserve">первой стадии согласно положениям распоряжения  Министерства образования, культуры, спорта, науки и технологий. </w:t>
      </w:r>
    </w:p>
    <w:p w:rsidR="00D5448C" w:rsidRDefault="00D5448C" w:rsidP="00D54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1505">
        <w:rPr>
          <w:rFonts w:ascii="Arial" w:hAnsi="Arial" w:cs="Arial"/>
          <w:sz w:val="24"/>
          <w:szCs w:val="24"/>
        </w:rPr>
        <w:t>Экзамен</w:t>
      </w:r>
      <w:r>
        <w:rPr>
          <w:rFonts w:ascii="Arial" w:hAnsi="Arial" w:cs="Arial"/>
          <w:sz w:val="24"/>
          <w:szCs w:val="24"/>
        </w:rPr>
        <w:t xml:space="preserve"> второй стадии)</w:t>
      </w:r>
    </w:p>
    <w:p w:rsidR="00D5448C" w:rsidRPr="00E84E0C" w:rsidRDefault="00D5448C" w:rsidP="005146DB">
      <w:pPr>
        <w:jc w:val="both"/>
        <w:rPr>
          <w:rFonts w:ascii="Arial" w:hAnsi="Arial" w:cs="Arial"/>
          <w:sz w:val="24"/>
          <w:szCs w:val="24"/>
        </w:rPr>
      </w:pPr>
    </w:p>
    <w:p w:rsidR="00F75488" w:rsidRDefault="00D5448C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 (1) Цель </w:t>
      </w:r>
      <w:r w:rsidR="00AD1505">
        <w:rPr>
          <w:rFonts w:ascii="Arial" w:hAnsi="Arial" w:cs="Arial"/>
          <w:sz w:val="24"/>
          <w:szCs w:val="24"/>
        </w:rPr>
        <w:t xml:space="preserve">экзамена </w:t>
      </w:r>
      <w:r w:rsidR="00D2035B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стадии заключается в оценке наличия необходимых компетенций и передового опыта по </w:t>
      </w:r>
      <w:r w:rsidR="00D2035B">
        <w:rPr>
          <w:rFonts w:ascii="Arial" w:hAnsi="Arial" w:cs="Arial"/>
          <w:sz w:val="24"/>
          <w:szCs w:val="24"/>
        </w:rPr>
        <w:t>определенным</w:t>
      </w:r>
      <w:r>
        <w:rPr>
          <w:rFonts w:ascii="Arial" w:hAnsi="Arial" w:cs="Arial"/>
          <w:sz w:val="24"/>
          <w:szCs w:val="24"/>
        </w:rPr>
        <w:t xml:space="preserve"> техническим дисциплинам для того, чтобы стать профессиональным инженером. </w:t>
      </w:r>
    </w:p>
    <w:p w:rsidR="00D5448C" w:rsidRDefault="00D5448C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Любое лицо, попадающее под одно из следующих положений, может </w:t>
      </w:r>
      <w:r w:rsidR="00B145D7">
        <w:rPr>
          <w:rFonts w:ascii="Arial" w:hAnsi="Arial" w:cs="Arial"/>
          <w:sz w:val="24"/>
          <w:szCs w:val="24"/>
        </w:rPr>
        <w:t>сдать</w:t>
      </w:r>
      <w:r>
        <w:rPr>
          <w:rFonts w:ascii="Arial" w:hAnsi="Arial" w:cs="Arial"/>
          <w:sz w:val="24"/>
          <w:szCs w:val="24"/>
        </w:rPr>
        <w:t xml:space="preserve">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>
        <w:rPr>
          <w:rFonts w:ascii="Arial" w:hAnsi="Arial" w:cs="Arial"/>
          <w:sz w:val="24"/>
          <w:szCs w:val="24"/>
        </w:rPr>
        <w:t xml:space="preserve">второй стадии для того, чтобы стать профессиональным инженером. </w:t>
      </w:r>
    </w:p>
    <w:p w:rsidR="00B20751" w:rsidRDefault="00B20751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D2035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Лицо, которое содействовало профессиональному инженеру в качестве младшего профессионального инженера в течение периода, превышающего период, указанный в </w:t>
      </w:r>
      <w:r w:rsidR="00C27B5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аспоряжении  Министерства образования, культуры, спорта, науки и технологий. </w:t>
      </w:r>
    </w:p>
    <w:p w:rsidR="00B20751" w:rsidRDefault="00B20751" w:rsidP="00B2075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D2035B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) В дополнение к вышеуказанному в предыдущей </w:t>
      </w:r>
      <w:r w:rsidR="00D2035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татье, лицо (ограничиваясь лицами, обладающими необходимыми квалификациями чтобы стать младшим профессиональным инженером), которое занималось деятельностью </w:t>
      </w:r>
      <w:r w:rsidR="00400095">
        <w:rPr>
          <w:rFonts w:ascii="Arial" w:hAnsi="Arial" w:cs="Arial"/>
          <w:sz w:val="24"/>
          <w:szCs w:val="24"/>
        </w:rPr>
        <w:t>в области</w:t>
      </w:r>
      <w:r>
        <w:rPr>
          <w:rFonts w:ascii="Arial" w:hAnsi="Arial" w:cs="Arial"/>
          <w:sz w:val="24"/>
          <w:szCs w:val="24"/>
        </w:rPr>
        <w:t xml:space="preserve"> планирования, исследования, проектирования, анализа, тестирования, оценки или управления вышеуказанн</w:t>
      </w:r>
      <w:r w:rsidR="00D2035B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>, что требует передового и адаптивного опыта в науке и технолог</w:t>
      </w:r>
      <w:r w:rsidR="00A42D2D">
        <w:rPr>
          <w:rFonts w:ascii="Arial" w:hAnsi="Arial" w:cs="Arial"/>
          <w:sz w:val="24"/>
          <w:szCs w:val="24"/>
        </w:rPr>
        <w:t xml:space="preserve">иях </w:t>
      </w:r>
      <w:r>
        <w:rPr>
          <w:rFonts w:ascii="Arial" w:hAnsi="Arial" w:cs="Arial"/>
          <w:sz w:val="24"/>
          <w:szCs w:val="24"/>
        </w:rPr>
        <w:t xml:space="preserve">в течение периода, превышающего период, указанный </w:t>
      </w:r>
      <w:r w:rsidR="00D2035B">
        <w:rPr>
          <w:rFonts w:ascii="Arial" w:hAnsi="Arial" w:cs="Arial"/>
          <w:sz w:val="24"/>
          <w:szCs w:val="24"/>
        </w:rPr>
        <w:t>в р</w:t>
      </w:r>
      <w:r>
        <w:rPr>
          <w:rFonts w:ascii="Arial" w:hAnsi="Arial" w:cs="Arial"/>
          <w:sz w:val="24"/>
          <w:szCs w:val="24"/>
        </w:rPr>
        <w:t>аспоряжени</w:t>
      </w:r>
      <w:r w:rsidR="00D2035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Министерства образования, культуры, спорта, науки и технологий </w:t>
      </w:r>
      <w:r w:rsidR="00A42D2D">
        <w:rPr>
          <w:rFonts w:ascii="Arial" w:hAnsi="Arial" w:cs="Arial"/>
          <w:sz w:val="24"/>
          <w:szCs w:val="24"/>
        </w:rPr>
        <w:t>под руководством</w:t>
      </w:r>
      <w:proofErr w:type="gramEnd"/>
      <w:r w:rsidR="00A42D2D">
        <w:rPr>
          <w:rFonts w:ascii="Arial" w:hAnsi="Arial" w:cs="Arial"/>
          <w:sz w:val="24"/>
          <w:szCs w:val="24"/>
        </w:rPr>
        <w:t xml:space="preserve"> лица (ограничиваясь кругом лиц, соответствующих требованиям</w:t>
      </w:r>
      <w:r w:rsidR="000879AD">
        <w:rPr>
          <w:rFonts w:ascii="Arial" w:hAnsi="Arial" w:cs="Arial"/>
          <w:sz w:val="24"/>
          <w:szCs w:val="24"/>
        </w:rPr>
        <w:t>, указанным</w:t>
      </w:r>
      <w:r w:rsidR="00A42D2D">
        <w:rPr>
          <w:rFonts w:ascii="Arial" w:hAnsi="Arial" w:cs="Arial"/>
          <w:sz w:val="24"/>
          <w:szCs w:val="24"/>
        </w:rPr>
        <w:t xml:space="preserve"> в </w:t>
      </w:r>
      <w:r w:rsidR="00D2035B">
        <w:rPr>
          <w:rFonts w:ascii="Arial" w:hAnsi="Arial" w:cs="Arial"/>
          <w:sz w:val="24"/>
          <w:szCs w:val="24"/>
        </w:rPr>
        <w:t>р</w:t>
      </w:r>
      <w:r w:rsidR="00A42D2D">
        <w:rPr>
          <w:rFonts w:ascii="Arial" w:hAnsi="Arial" w:cs="Arial"/>
          <w:sz w:val="24"/>
          <w:szCs w:val="24"/>
        </w:rPr>
        <w:t xml:space="preserve">аспоряжении Министерства образования, культуры, спорта, науки и технологий) ведущего деятельность, предусмотренную настоящим </w:t>
      </w:r>
      <w:r w:rsidR="00D2035B">
        <w:rPr>
          <w:rFonts w:ascii="Arial" w:hAnsi="Arial" w:cs="Arial"/>
          <w:sz w:val="24"/>
          <w:szCs w:val="24"/>
        </w:rPr>
        <w:t>З</w:t>
      </w:r>
      <w:r w:rsidR="00A42D2D">
        <w:rPr>
          <w:rFonts w:ascii="Arial" w:hAnsi="Arial" w:cs="Arial"/>
          <w:sz w:val="24"/>
          <w:szCs w:val="24"/>
        </w:rPr>
        <w:t xml:space="preserve">аконом. </w:t>
      </w:r>
    </w:p>
    <w:p w:rsidR="0073146A" w:rsidRDefault="0073146A" w:rsidP="00B20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2035B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) В дополнение к </w:t>
      </w:r>
      <w:proofErr w:type="gramStart"/>
      <w:r>
        <w:rPr>
          <w:rFonts w:ascii="Arial" w:hAnsi="Arial" w:cs="Arial"/>
          <w:sz w:val="24"/>
          <w:szCs w:val="24"/>
        </w:rPr>
        <w:t>оговоренному</w:t>
      </w:r>
      <w:proofErr w:type="gramEnd"/>
      <w:r>
        <w:rPr>
          <w:rFonts w:ascii="Arial" w:hAnsi="Arial" w:cs="Arial"/>
          <w:sz w:val="24"/>
          <w:szCs w:val="24"/>
        </w:rPr>
        <w:t xml:space="preserve"> ранее в предыдущих двух параграфах, лицо (ограничиваясь лицом, обладающим квалификациями для того, чтобы стать младшим профессиональным инженером), ведущ</w:t>
      </w:r>
      <w:r w:rsidR="000879AD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деятельность</w:t>
      </w:r>
      <w:r w:rsidR="000879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связанную с вопросами, обозначенными в предыдущих </w:t>
      </w:r>
      <w:r w:rsidR="000879AD">
        <w:rPr>
          <w:rFonts w:ascii="Arial" w:hAnsi="Arial" w:cs="Arial"/>
          <w:sz w:val="24"/>
          <w:szCs w:val="24"/>
        </w:rPr>
        <w:t>параграфах в течение периода, превышающего период, указанный в распоряжении Министерства образования, культуры, спорта, науки и технологий.</w:t>
      </w:r>
    </w:p>
    <w:p w:rsidR="000879AD" w:rsidRDefault="000879AD" w:rsidP="00087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Лицо, достаточно квалифицированное для того, чтобы стать профессиональным инженером по определенной технической дисциплине, </w:t>
      </w:r>
      <w:r w:rsidR="00D2035B">
        <w:rPr>
          <w:rFonts w:ascii="Arial" w:hAnsi="Arial" w:cs="Arial"/>
          <w:sz w:val="24"/>
          <w:szCs w:val="24"/>
        </w:rPr>
        <w:t xml:space="preserve">предполагающее сдавать экзамен второй стадии по технической дисциплине, </w:t>
      </w:r>
      <w:r>
        <w:rPr>
          <w:rFonts w:ascii="Arial" w:hAnsi="Arial" w:cs="Arial"/>
          <w:sz w:val="24"/>
          <w:szCs w:val="24"/>
        </w:rPr>
        <w:t xml:space="preserve">отличной от оговоренной технической дисциплины, может быть освобождено от части </w:t>
      </w:r>
      <w:r w:rsidR="00AD1505">
        <w:rPr>
          <w:rFonts w:ascii="Arial" w:hAnsi="Arial" w:cs="Arial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>второй стадии согласно положениям  распоряжения Министерства образования, культуры, спорта, науки и технологий.</w:t>
      </w:r>
    </w:p>
    <w:p w:rsidR="000879AD" w:rsidRDefault="000879AD" w:rsidP="00087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(Проведение </w:t>
      </w:r>
      <w:r w:rsidR="00AD1505">
        <w:rPr>
          <w:rFonts w:ascii="Arial" w:hAnsi="Arial" w:cs="Arial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>профессиональных инженеров)</w:t>
      </w:r>
    </w:p>
    <w:p w:rsidR="000879AD" w:rsidRDefault="000879AD" w:rsidP="00087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 Министр образования, культуры, спорта, науки и технологий проводит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>
        <w:rPr>
          <w:rFonts w:ascii="Arial" w:hAnsi="Arial" w:cs="Arial"/>
          <w:sz w:val="24"/>
          <w:szCs w:val="24"/>
        </w:rPr>
        <w:t xml:space="preserve">профессиональных инженеров один или более раз в год. </w:t>
      </w:r>
    </w:p>
    <w:p w:rsidR="000879AD" w:rsidRDefault="000879AD" w:rsidP="00087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(Сертификат о прохождении)</w:t>
      </w:r>
    </w:p>
    <w:p w:rsidR="000879AD" w:rsidRDefault="000879AD" w:rsidP="00087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 Лицо, прошедшее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>
        <w:rPr>
          <w:rFonts w:ascii="Arial" w:hAnsi="Arial" w:cs="Arial"/>
          <w:sz w:val="24"/>
          <w:szCs w:val="24"/>
        </w:rPr>
        <w:t>первой или второй стадии для профессиональных инженеров (именуемое как «кажд</w:t>
      </w:r>
      <w:r w:rsidR="00AD1505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</w:t>
      </w:r>
      <w:r w:rsidR="00AD1505">
        <w:rPr>
          <w:rFonts w:ascii="Arial" w:hAnsi="Arial" w:cs="Arial"/>
          <w:sz w:val="24"/>
          <w:szCs w:val="24"/>
        </w:rPr>
        <w:t>экзамен</w:t>
      </w:r>
      <w:r>
        <w:rPr>
          <w:rFonts w:ascii="Arial" w:hAnsi="Arial" w:cs="Arial"/>
          <w:sz w:val="24"/>
          <w:szCs w:val="24"/>
        </w:rPr>
        <w:t xml:space="preserve">» в Статье 10 (1)) </w:t>
      </w:r>
      <w:r>
        <w:rPr>
          <w:rFonts w:ascii="Arial" w:hAnsi="Arial" w:cs="Arial"/>
          <w:sz w:val="24"/>
          <w:szCs w:val="24"/>
        </w:rPr>
        <w:lastRenderedPageBreak/>
        <w:t>получает сертификат о прохождении (успешной сдач</w:t>
      </w:r>
      <w:r w:rsidR="0040009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) соответствующего </w:t>
      </w:r>
      <w:r w:rsidR="00AD1505">
        <w:rPr>
          <w:rFonts w:ascii="Arial" w:hAnsi="Arial" w:cs="Arial"/>
          <w:sz w:val="24"/>
          <w:szCs w:val="24"/>
        </w:rPr>
        <w:t>экзамена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879AD" w:rsidRDefault="009D3A4F" w:rsidP="00B20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B6FEB">
        <w:rPr>
          <w:rFonts w:ascii="Arial" w:hAnsi="Arial" w:cs="Arial"/>
          <w:sz w:val="24"/>
          <w:szCs w:val="24"/>
        </w:rPr>
        <w:t>Аннулирование прохождения</w:t>
      </w:r>
      <w:r w:rsidR="00D2035B">
        <w:rPr>
          <w:rFonts w:ascii="Arial" w:hAnsi="Arial" w:cs="Arial"/>
          <w:sz w:val="24"/>
          <w:szCs w:val="24"/>
        </w:rPr>
        <w:t xml:space="preserve"> (сдачи)</w:t>
      </w:r>
      <w:r>
        <w:rPr>
          <w:rFonts w:ascii="Arial" w:hAnsi="Arial" w:cs="Arial"/>
          <w:sz w:val="24"/>
          <w:szCs w:val="24"/>
        </w:rPr>
        <w:t xml:space="preserve"> и т.д.)</w:t>
      </w:r>
    </w:p>
    <w:p w:rsidR="00ED596D" w:rsidRDefault="00EB6FEB" w:rsidP="00EB6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 (1)</w:t>
      </w:r>
      <w:r w:rsidRPr="00EB6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Министр образования, культуры, спорта, науки и технологий вправе аннулировать решение о прохождении или запретить прохождение </w:t>
      </w:r>
      <w:r w:rsidR="00AD1505">
        <w:rPr>
          <w:rFonts w:ascii="Arial" w:hAnsi="Arial" w:cs="Arial"/>
          <w:sz w:val="24"/>
          <w:szCs w:val="24"/>
        </w:rPr>
        <w:t>экзамен</w:t>
      </w:r>
      <w:r w:rsidR="00D2035B">
        <w:rPr>
          <w:rFonts w:ascii="Arial" w:hAnsi="Arial" w:cs="Arial"/>
          <w:sz w:val="24"/>
          <w:szCs w:val="24"/>
        </w:rPr>
        <w:t>а</w:t>
      </w:r>
      <w:r w:rsidR="00AD1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профессионального инженера</w:t>
      </w:r>
      <w:r w:rsidR="00ED596D">
        <w:rPr>
          <w:rFonts w:ascii="Arial" w:hAnsi="Arial" w:cs="Arial"/>
          <w:sz w:val="24"/>
          <w:szCs w:val="24"/>
        </w:rPr>
        <w:t xml:space="preserve">, </w:t>
      </w:r>
      <w:r w:rsidR="00B145D7">
        <w:rPr>
          <w:rFonts w:ascii="Arial" w:hAnsi="Arial" w:cs="Arial"/>
          <w:sz w:val="24"/>
          <w:szCs w:val="24"/>
        </w:rPr>
        <w:t xml:space="preserve">лицу, </w:t>
      </w:r>
      <w:r w:rsidR="00ED596D">
        <w:rPr>
          <w:rFonts w:ascii="Arial" w:hAnsi="Arial" w:cs="Arial"/>
          <w:sz w:val="24"/>
          <w:szCs w:val="24"/>
        </w:rPr>
        <w:t>котор</w:t>
      </w:r>
      <w:r w:rsidR="00B145D7">
        <w:rPr>
          <w:rFonts w:ascii="Arial" w:hAnsi="Arial" w:cs="Arial"/>
          <w:sz w:val="24"/>
          <w:szCs w:val="24"/>
        </w:rPr>
        <w:t>ое</w:t>
      </w:r>
      <w:r w:rsidR="00ED596D">
        <w:rPr>
          <w:rFonts w:ascii="Arial" w:hAnsi="Arial" w:cs="Arial"/>
          <w:sz w:val="24"/>
          <w:szCs w:val="24"/>
        </w:rPr>
        <w:t xml:space="preserve"> п</w:t>
      </w:r>
      <w:r w:rsidR="00AD1505">
        <w:rPr>
          <w:rFonts w:ascii="Arial" w:hAnsi="Arial" w:cs="Arial"/>
          <w:sz w:val="24"/>
          <w:szCs w:val="24"/>
        </w:rPr>
        <w:t>роходил</w:t>
      </w:r>
      <w:r w:rsidR="00B145D7">
        <w:rPr>
          <w:rFonts w:ascii="Arial" w:hAnsi="Arial" w:cs="Arial"/>
          <w:sz w:val="24"/>
          <w:szCs w:val="24"/>
        </w:rPr>
        <w:t>о</w:t>
      </w:r>
      <w:r w:rsidR="00AD1505">
        <w:rPr>
          <w:rFonts w:ascii="Arial" w:hAnsi="Arial" w:cs="Arial"/>
          <w:sz w:val="24"/>
          <w:szCs w:val="24"/>
        </w:rPr>
        <w:t xml:space="preserve"> или пытал</w:t>
      </w:r>
      <w:r w:rsidR="00B145D7">
        <w:rPr>
          <w:rFonts w:ascii="Arial" w:hAnsi="Arial" w:cs="Arial"/>
          <w:sz w:val="24"/>
          <w:szCs w:val="24"/>
        </w:rPr>
        <w:t>ось</w:t>
      </w:r>
      <w:r w:rsidR="00AD1505">
        <w:rPr>
          <w:rFonts w:ascii="Arial" w:hAnsi="Arial" w:cs="Arial"/>
          <w:sz w:val="24"/>
          <w:szCs w:val="24"/>
        </w:rPr>
        <w:t xml:space="preserve"> пройти данный</w:t>
      </w:r>
      <w:r w:rsidR="00ED596D">
        <w:rPr>
          <w:rFonts w:ascii="Arial" w:hAnsi="Arial" w:cs="Arial"/>
          <w:sz w:val="24"/>
          <w:szCs w:val="24"/>
        </w:rPr>
        <w:t xml:space="preserve">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 w:rsidR="00ED596D">
        <w:rPr>
          <w:rFonts w:ascii="Arial" w:hAnsi="Arial" w:cs="Arial"/>
          <w:sz w:val="24"/>
          <w:szCs w:val="24"/>
        </w:rPr>
        <w:t xml:space="preserve">незаконными средствами. </w:t>
      </w:r>
    </w:p>
    <w:p w:rsidR="00EB6FEB" w:rsidRDefault="00ED596D" w:rsidP="00EB6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Министр образования, культуры, спорта, науки и технологий может запретить лицу, </w:t>
      </w:r>
      <w:r w:rsidR="00F86C39">
        <w:rPr>
          <w:rFonts w:ascii="Arial" w:hAnsi="Arial" w:cs="Arial"/>
          <w:sz w:val="24"/>
          <w:szCs w:val="24"/>
        </w:rPr>
        <w:t xml:space="preserve">подвергшемуся распоряжению, обозначенному в предыдущем параграфе, проходить </w:t>
      </w:r>
      <w:r w:rsidR="00AD1505">
        <w:rPr>
          <w:rFonts w:ascii="Arial" w:hAnsi="Arial" w:cs="Arial"/>
          <w:sz w:val="24"/>
          <w:szCs w:val="24"/>
        </w:rPr>
        <w:t xml:space="preserve">экзамен </w:t>
      </w:r>
      <w:r w:rsidR="00F86C39">
        <w:rPr>
          <w:rFonts w:ascii="Arial" w:hAnsi="Arial" w:cs="Arial"/>
          <w:sz w:val="24"/>
          <w:szCs w:val="24"/>
        </w:rPr>
        <w:t xml:space="preserve">профессионального инженера на период до двух лет. </w:t>
      </w:r>
    </w:p>
    <w:p w:rsidR="00F86C39" w:rsidRDefault="00AD1505" w:rsidP="00EB6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62367">
        <w:rPr>
          <w:rFonts w:ascii="Arial" w:hAnsi="Arial" w:cs="Arial"/>
          <w:sz w:val="24"/>
          <w:szCs w:val="24"/>
        </w:rPr>
        <w:t>Взнос</w:t>
      </w:r>
      <w:r>
        <w:rPr>
          <w:rFonts w:ascii="Arial" w:hAnsi="Arial" w:cs="Arial"/>
          <w:sz w:val="24"/>
          <w:szCs w:val="24"/>
        </w:rPr>
        <w:t xml:space="preserve"> за сдачу экзамена)</w:t>
      </w:r>
    </w:p>
    <w:p w:rsidR="00EB6FEB" w:rsidRDefault="00AD1505" w:rsidP="00B2075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Статья 10 (1) Лицо, предполагающее сдавать </w:t>
      </w:r>
      <w:r w:rsidR="006D599F"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 xml:space="preserve"> стади</w:t>
      </w:r>
      <w:r w:rsidR="006D599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экзамена профессионального инженера, в соответствии с приказом Кабинета министров, оплачивает взнос за сдачу экзамена государству (или назначенному экзаменационному органу, за лицо, предполагающее сдавать </w:t>
      </w:r>
      <w:r w:rsidR="006D599F"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 xml:space="preserve"> стади</w:t>
      </w:r>
      <w:r w:rsidR="006D599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экзамена профессионального инженера, для которого назначенный экзаменационный орган, указанный в параграфе</w:t>
      </w:r>
      <w:r w:rsidR="00413302">
        <w:rPr>
          <w:rFonts w:ascii="Arial" w:hAnsi="Arial" w:cs="Arial"/>
          <w:sz w:val="24"/>
          <w:szCs w:val="24"/>
        </w:rPr>
        <w:t xml:space="preserve"> (1) </w:t>
      </w:r>
      <w:r>
        <w:rPr>
          <w:rFonts w:ascii="Arial" w:hAnsi="Arial" w:cs="Arial"/>
          <w:sz w:val="24"/>
          <w:szCs w:val="24"/>
        </w:rPr>
        <w:t xml:space="preserve"> </w:t>
      </w:r>
      <w:r w:rsidR="00413302">
        <w:rPr>
          <w:rFonts w:ascii="Arial" w:hAnsi="Arial" w:cs="Arial"/>
          <w:sz w:val="24"/>
          <w:szCs w:val="24"/>
        </w:rPr>
        <w:t xml:space="preserve">следующей </w:t>
      </w:r>
      <w:r>
        <w:rPr>
          <w:rFonts w:ascii="Arial" w:hAnsi="Arial" w:cs="Arial"/>
          <w:sz w:val="24"/>
          <w:szCs w:val="24"/>
        </w:rPr>
        <w:t xml:space="preserve">Статьи </w:t>
      </w:r>
      <w:r w:rsidR="00D2035B">
        <w:rPr>
          <w:rFonts w:ascii="Arial" w:hAnsi="Arial" w:cs="Arial"/>
          <w:sz w:val="24"/>
          <w:szCs w:val="24"/>
        </w:rPr>
        <w:t>проводит экзаменационные процедуры</w:t>
      </w:r>
      <w:r>
        <w:rPr>
          <w:rFonts w:ascii="Arial" w:hAnsi="Arial" w:cs="Arial"/>
          <w:sz w:val="24"/>
          <w:szCs w:val="24"/>
        </w:rPr>
        <w:t>, прописанные в том же параграфе) в размере, обозначенном приказом Кабинета</w:t>
      </w:r>
      <w:proofErr w:type="gramEnd"/>
      <w:r>
        <w:rPr>
          <w:rFonts w:ascii="Arial" w:hAnsi="Arial" w:cs="Arial"/>
          <w:sz w:val="24"/>
          <w:szCs w:val="24"/>
        </w:rPr>
        <w:t xml:space="preserve"> министров с учетом фактической стоимости. </w:t>
      </w:r>
    </w:p>
    <w:p w:rsidR="00D62367" w:rsidRDefault="00D62367" w:rsidP="00B20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413302">
        <w:rPr>
          <w:rFonts w:ascii="Arial" w:hAnsi="Arial" w:cs="Arial"/>
          <w:sz w:val="24"/>
          <w:szCs w:val="24"/>
        </w:rPr>
        <w:t xml:space="preserve">Взнос за сдачу экзамена, выплачиваемый назначенному экзаменационному органу, предусмотренному положениями предыдущего </w:t>
      </w:r>
      <w:r w:rsidR="00400095">
        <w:rPr>
          <w:rFonts w:ascii="Arial" w:hAnsi="Arial" w:cs="Arial"/>
          <w:sz w:val="24"/>
          <w:szCs w:val="24"/>
        </w:rPr>
        <w:t>параграфа</w:t>
      </w:r>
      <w:r w:rsidR="00413302">
        <w:rPr>
          <w:rFonts w:ascii="Arial" w:hAnsi="Arial" w:cs="Arial"/>
          <w:sz w:val="24"/>
          <w:szCs w:val="24"/>
        </w:rPr>
        <w:t xml:space="preserve">,  является </w:t>
      </w:r>
      <w:r w:rsidR="00732B78">
        <w:rPr>
          <w:rFonts w:ascii="Arial" w:hAnsi="Arial" w:cs="Arial"/>
          <w:sz w:val="24"/>
          <w:szCs w:val="24"/>
        </w:rPr>
        <w:t>доходом</w:t>
      </w:r>
      <w:r w:rsidR="00413302">
        <w:rPr>
          <w:rFonts w:ascii="Arial" w:hAnsi="Arial" w:cs="Arial"/>
          <w:sz w:val="24"/>
          <w:szCs w:val="24"/>
        </w:rPr>
        <w:t xml:space="preserve"> назначенного экзаменационного органа согласно тому же </w:t>
      </w:r>
      <w:r w:rsidR="00400095">
        <w:rPr>
          <w:rFonts w:ascii="Arial" w:hAnsi="Arial" w:cs="Arial"/>
          <w:sz w:val="24"/>
          <w:szCs w:val="24"/>
        </w:rPr>
        <w:t>параграфу</w:t>
      </w:r>
      <w:r w:rsidR="00413302">
        <w:rPr>
          <w:rFonts w:ascii="Arial" w:hAnsi="Arial" w:cs="Arial"/>
          <w:sz w:val="24"/>
          <w:szCs w:val="24"/>
        </w:rPr>
        <w:t xml:space="preserve">. </w:t>
      </w:r>
    </w:p>
    <w:p w:rsidR="00413302" w:rsidRDefault="00413302" w:rsidP="00B20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Взнос за сдачу экзамена в рамках </w:t>
      </w:r>
      <w:r w:rsidR="00400095">
        <w:rPr>
          <w:rFonts w:ascii="Arial" w:hAnsi="Arial" w:cs="Arial"/>
          <w:sz w:val="24"/>
          <w:szCs w:val="24"/>
        </w:rPr>
        <w:t>параграфа</w:t>
      </w:r>
      <w:r>
        <w:rPr>
          <w:rFonts w:ascii="Arial" w:hAnsi="Arial" w:cs="Arial"/>
          <w:sz w:val="24"/>
          <w:szCs w:val="24"/>
        </w:rPr>
        <w:t xml:space="preserve"> (1) не подлежит возмещению даже в случае, если плательщик не приходит на сдачу экзамена профессионального инженера.  </w:t>
      </w:r>
    </w:p>
    <w:p w:rsidR="00B20751" w:rsidRDefault="002A0689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(Объявление назначенного экзаменационного органа)</w:t>
      </w:r>
    </w:p>
    <w:p w:rsidR="0000629E" w:rsidRDefault="0000629E" w:rsidP="000062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11 (1)</w:t>
      </w:r>
      <w:r w:rsidRPr="00006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Министр образования, культуры, спорта, науки и технологий вправе согласно распоряжени</w:t>
      </w:r>
      <w:r w:rsidR="00732B78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Министерства образования, культуры, спорта, науки и технологий назначить орган (именуемый в дальнейшем «назначенный экзаменационный орган»)</w:t>
      </w:r>
      <w:r w:rsidR="003F2FE5">
        <w:rPr>
          <w:rFonts w:ascii="Arial" w:hAnsi="Arial" w:cs="Arial"/>
          <w:sz w:val="24"/>
          <w:szCs w:val="24"/>
        </w:rPr>
        <w:t xml:space="preserve"> </w:t>
      </w:r>
      <w:r w:rsidR="00A70CBE">
        <w:rPr>
          <w:rFonts w:ascii="Arial" w:hAnsi="Arial" w:cs="Arial"/>
          <w:sz w:val="24"/>
          <w:szCs w:val="24"/>
        </w:rPr>
        <w:t xml:space="preserve">который </w:t>
      </w:r>
      <w:r w:rsidR="00732B78">
        <w:rPr>
          <w:rFonts w:ascii="Arial" w:hAnsi="Arial" w:cs="Arial"/>
          <w:sz w:val="24"/>
          <w:szCs w:val="24"/>
        </w:rPr>
        <w:t xml:space="preserve">будет </w:t>
      </w:r>
      <w:r w:rsidR="003F2FE5">
        <w:rPr>
          <w:rFonts w:ascii="Arial" w:hAnsi="Arial" w:cs="Arial"/>
          <w:sz w:val="24"/>
          <w:szCs w:val="24"/>
        </w:rPr>
        <w:t>проводит</w:t>
      </w:r>
      <w:r w:rsidR="00732B78">
        <w:rPr>
          <w:rFonts w:ascii="Arial" w:hAnsi="Arial" w:cs="Arial"/>
          <w:sz w:val="24"/>
          <w:szCs w:val="24"/>
        </w:rPr>
        <w:t>ь</w:t>
      </w:r>
      <w:r w:rsidR="003F2FE5">
        <w:rPr>
          <w:rFonts w:ascii="Arial" w:hAnsi="Arial" w:cs="Arial"/>
          <w:sz w:val="24"/>
          <w:szCs w:val="24"/>
        </w:rPr>
        <w:t xml:space="preserve"> экзаменационные </w:t>
      </w:r>
      <w:r w:rsidR="00A70CBE" w:rsidRPr="001337AD">
        <w:rPr>
          <w:rFonts w:ascii="Arial" w:hAnsi="Arial" w:cs="Arial"/>
          <w:sz w:val="24"/>
          <w:szCs w:val="24"/>
        </w:rPr>
        <w:t>процедуры</w:t>
      </w:r>
      <w:r w:rsidR="003F2FE5" w:rsidRPr="001337AD">
        <w:rPr>
          <w:rFonts w:ascii="Arial" w:hAnsi="Arial" w:cs="Arial"/>
          <w:sz w:val="24"/>
          <w:szCs w:val="24"/>
        </w:rPr>
        <w:t xml:space="preserve"> </w:t>
      </w:r>
      <w:r w:rsidR="00732B78">
        <w:rPr>
          <w:rFonts w:ascii="Arial" w:hAnsi="Arial" w:cs="Arial"/>
          <w:sz w:val="24"/>
          <w:szCs w:val="24"/>
        </w:rPr>
        <w:t>для</w:t>
      </w:r>
      <w:r w:rsidR="006754F8" w:rsidRPr="001337AD">
        <w:rPr>
          <w:rFonts w:ascii="Arial" w:hAnsi="Arial" w:cs="Arial"/>
          <w:sz w:val="24"/>
          <w:szCs w:val="24"/>
        </w:rPr>
        <w:t xml:space="preserve"> экзамена профессионального инженера (именуемые в дальнейшем «экзаменационные </w:t>
      </w:r>
      <w:r w:rsidR="001337AD">
        <w:rPr>
          <w:rFonts w:ascii="Arial" w:hAnsi="Arial" w:cs="Arial"/>
          <w:sz w:val="24"/>
          <w:szCs w:val="24"/>
        </w:rPr>
        <w:t>процедуры</w:t>
      </w:r>
      <w:r w:rsidR="006754F8" w:rsidRPr="001337AD">
        <w:rPr>
          <w:rFonts w:ascii="Arial" w:hAnsi="Arial" w:cs="Arial"/>
          <w:sz w:val="24"/>
          <w:szCs w:val="24"/>
        </w:rPr>
        <w:t>»).</w:t>
      </w:r>
    </w:p>
    <w:p w:rsidR="006754F8" w:rsidRPr="00C27B53" w:rsidRDefault="006754F8" w:rsidP="000062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036883">
        <w:rPr>
          <w:rFonts w:ascii="Arial" w:hAnsi="Arial" w:cs="Arial"/>
          <w:sz w:val="24"/>
          <w:szCs w:val="24"/>
        </w:rPr>
        <w:t>Принятие решения по назначению</w:t>
      </w:r>
      <w:r>
        <w:rPr>
          <w:rFonts w:ascii="Arial" w:hAnsi="Arial" w:cs="Arial"/>
          <w:sz w:val="24"/>
          <w:szCs w:val="24"/>
        </w:rPr>
        <w:t xml:space="preserve"> экзаменационного органа согласно положениям распоряжения Министерства образования, культуры, спорта, науки и технологий </w:t>
      </w:r>
      <w:r w:rsidR="00036883">
        <w:rPr>
          <w:rFonts w:ascii="Arial" w:hAnsi="Arial" w:cs="Arial"/>
          <w:sz w:val="24"/>
          <w:szCs w:val="24"/>
        </w:rPr>
        <w:t>проходит</w:t>
      </w:r>
      <w:r>
        <w:rPr>
          <w:rFonts w:ascii="Arial" w:hAnsi="Arial" w:cs="Arial"/>
          <w:sz w:val="24"/>
          <w:szCs w:val="24"/>
        </w:rPr>
        <w:t xml:space="preserve"> по мере заполнения заявлени</w:t>
      </w:r>
      <w:r w:rsidR="0003688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1337AD">
        <w:rPr>
          <w:rFonts w:ascii="Arial" w:hAnsi="Arial" w:cs="Arial"/>
          <w:sz w:val="24"/>
          <w:szCs w:val="24"/>
        </w:rPr>
        <w:t xml:space="preserve">потенциальным экзаменационным </w:t>
      </w:r>
      <w:r w:rsidR="001337AD" w:rsidRPr="00C27B53">
        <w:rPr>
          <w:rFonts w:ascii="Arial" w:hAnsi="Arial" w:cs="Arial"/>
          <w:sz w:val="24"/>
          <w:szCs w:val="24"/>
        </w:rPr>
        <w:t>органом</w:t>
      </w:r>
      <w:r w:rsidRPr="00C27B53">
        <w:rPr>
          <w:rFonts w:ascii="Arial" w:hAnsi="Arial" w:cs="Arial"/>
          <w:sz w:val="24"/>
          <w:szCs w:val="24"/>
        </w:rPr>
        <w:t xml:space="preserve"> на проведение экзаменационных </w:t>
      </w:r>
      <w:r w:rsidR="001337AD" w:rsidRPr="00C27B53">
        <w:rPr>
          <w:rFonts w:ascii="Arial" w:hAnsi="Arial" w:cs="Arial"/>
          <w:sz w:val="24"/>
          <w:szCs w:val="24"/>
        </w:rPr>
        <w:t>процедур</w:t>
      </w:r>
      <w:r w:rsidRPr="00C27B53">
        <w:rPr>
          <w:rFonts w:ascii="Arial" w:hAnsi="Arial" w:cs="Arial"/>
          <w:sz w:val="24"/>
          <w:szCs w:val="24"/>
        </w:rPr>
        <w:t xml:space="preserve">. </w:t>
      </w:r>
    </w:p>
    <w:p w:rsidR="006754F8" w:rsidRDefault="006754F8" w:rsidP="0000629E">
      <w:pPr>
        <w:jc w:val="both"/>
        <w:rPr>
          <w:rFonts w:ascii="Arial" w:hAnsi="Arial" w:cs="Arial"/>
          <w:sz w:val="24"/>
          <w:szCs w:val="24"/>
        </w:rPr>
      </w:pPr>
      <w:r w:rsidRPr="00C27B53">
        <w:rPr>
          <w:rFonts w:ascii="Arial" w:hAnsi="Arial" w:cs="Arial"/>
          <w:sz w:val="24"/>
          <w:szCs w:val="24"/>
        </w:rPr>
        <w:t xml:space="preserve">(3) Министр образования, культуры, спорта, науки и технологий не вправе </w:t>
      </w:r>
      <w:r w:rsidR="00036883">
        <w:rPr>
          <w:rFonts w:ascii="Arial" w:hAnsi="Arial" w:cs="Arial"/>
          <w:sz w:val="24"/>
          <w:szCs w:val="24"/>
        </w:rPr>
        <w:t>назначать</w:t>
      </w:r>
      <w:r w:rsidRPr="00C27B53">
        <w:rPr>
          <w:rFonts w:ascii="Arial" w:hAnsi="Arial" w:cs="Arial"/>
          <w:sz w:val="24"/>
          <w:szCs w:val="24"/>
        </w:rPr>
        <w:t xml:space="preserve"> экзаменационный орган, </w:t>
      </w:r>
      <w:r w:rsidR="00036883">
        <w:rPr>
          <w:rFonts w:ascii="Arial" w:hAnsi="Arial" w:cs="Arial"/>
          <w:sz w:val="24"/>
          <w:szCs w:val="24"/>
        </w:rPr>
        <w:t xml:space="preserve">при наличии назначенного экзаменационного </w:t>
      </w:r>
      <w:r w:rsidR="00036883">
        <w:rPr>
          <w:rFonts w:ascii="Arial" w:hAnsi="Arial" w:cs="Arial"/>
          <w:sz w:val="24"/>
          <w:szCs w:val="24"/>
        </w:rPr>
        <w:lastRenderedPageBreak/>
        <w:t>органа</w:t>
      </w:r>
      <w:r w:rsidRPr="00C27B53">
        <w:rPr>
          <w:rFonts w:ascii="Arial" w:hAnsi="Arial" w:cs="Arial"/>
          <w:sz w:val="24"/>
          <w:szCs w:val="24"/>
        </w:rPr>
        <w:t>, и</w:t>
      </w:r>
      <w:r w:rsidR="00036883">
        <w:rPr>
          <w:rFonts w:ascii="Arial" w:hAnsi="Arial" w:cs="Arial"/>
          <w:sz w:val="24"/>
          <w:szCs w:val="24"/>
        </w:rPr>
        <w:t xml:space="preserve"> пока</w:t>
      </w:r>
      <w:r w:rsidRPr="00C27B53">
        <w:rPr>
          <w:rFonts w:ascii="Arial" w:hAnsi="Arial" w:cs="Arial"/>
          <w:sz w:val="24"/>
          <w:szCs w:val="24"/>
        </w:rPr>
        <w:t xml:space="preserve"> заявление</w:t>
      </w:r>
      <w:r w:rsidR="00036883">
        <w:rPr>
          <w:rFonts w:ascii="Arial" w:hAnsi="Arial" w:cs="Arial"/>
          <w:sz w:val="24"/>
          <w:szCs w:val="24"/>
        </w:rPr>
        <w:t>,</w:t>
      </w:r>
      <w:r w:rsidR="00036883" w:rsidRPr="00036883">
        <w:rPr>
          <w:rFonts w:ascii="Arial" w:hAnsi="Arial" w:cs="Arial"/>
          <w:sz w:val="24"/>
          <w:szCs w:val="24"/>
        </w:rPr>
        <w:t xml:space="preserve"> </w:t>
      </w:r>
      <w:r w:rsidR="00036883" w:rsidRPr="00C27B53">
        <w:rPr>
          <w:rFonts w:ascii="Arial" w:hAnsi="Arial" w:cs="Arial"/>
          <w:sz w:val="24"/>
          <w:szCs w:val="24"/>
        </w:rPr>
        <w:t>указанное</w:t>
      </w:r>
      <w:r w:rsidRPr="00C27B53">
        <w:rPr>
          <w:rFonts w:ascii="Arial" w:hAnsi="Arial" w:cs="Arial"/>
          <w:sz w:val="24"/>
          <w:szCs w:val="24"/>
        </w:rPr>
        <w:t xml:space="preserve"> в рамках предыдущего параграфа</w:t>
      </w:r>
      <w:r w:rsidR="00036883">
        <w:rPr>
          <w:rFonts w:ascii="Arial" w:hAnsi="Arial" w:cs="Arial"/>
          <w:sz w:val="24"/>
          <w:szCs w:val="24"/>
        </w:rPr>
        <w:t>,</w:t>
      </w:r>
      <w:r w:rsidRPr="00C27B53">
        <w:rPr>
          <w:rFonts w:ascii="Arial" w:hAnsi="Arial" w:cs="Arial"/>
          <w:sz w:val="24"/>
          <w:szCs w:val="24"/>
        </w:rPr>
        <w:t xml:space="preserve"> не </w:t>
      </w:r>
      <w:r w:rsidR="00036883">
        <w:rPr>
          <w:rFonts w:ascii="Arial" w:hAnsi="Arial" w:cs="Arial"/>
          <w:sz w:val="24"/>
          <w:szCs w:val="24"/>
        </w:rPr>
        <w:t>будет</w:t>
      </w:r>
      <w:r w:rsidRPr="00C27B53">
        <w:rPr>
          <w:rFonts w:ascii="Arial" w:hAnsi="Arial" w:cs="Arial"/>
          <w:sz w:val="24"/>
          <w:szCs w:val="24"/>
        </w:rPr>
        <w:t xml:space="preserve"> </w:t>
      </w:r>
      <w:r w:rsidR="00036883">
        <w:rPr>
          <w:rFonts w:ascii="Arial" w:hAnsi="Arial" w:cs="Arial"/>
          <w:sz w:val="24"/>
          <w:szCs w:val="24"/>
        </w:rPr>
        <w:t>удовлетворять</w:t>
      </w:r>
      <w:r w:rsidRPr="00C27B53">
        <w:rPr>
          <w:rFonts w:ascii="Arial" w:hAnsi="Arial" w:cs="Arial"/>
          <w:sz w:val="24"/>
          <w:szCs w:val="24"/>
        </w:rPr>
        <w:t xml:space="preserve"> следующим требованиям.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0629E" w:rsidRDefault="00A86531" w:rsidP="000062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3A78D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036883">
        <w:rPr>
          <w:rFonts w:ascii="Arial" w:hAnsi="Arial" w:cs="Arial"/>
          <w:sz w:val="24"/>
          <w:szCs w:val="24"/>
        </w:rPr>
        <w:t>) Разработаны п</w:t>
      </w:r>
      <w:r>
        <w:rPr>
          <w:rFonts w:ascii="Arial" w:hAnsi="Arial" w:cs="Arial"/>
          <w:sz w:val="24"/>
          <w:szCs w:val="24"/>
        </w:rPr>
        <w:t xml:space="preserve">ланы по проведению экзаменационных </w:t>
      </w:r>
      <w:r w:rsidR="003A78D3">
        <w:rPr>
          <w:rFonts w:ascii="Arial" w:hAnsi="Arial" w:cs="Arial"/>
          <w:sz w:val="24"/>
          <w:szCs w:val="24"/>
        </w:rPr>
        <w:t>процедур</w:t>
      </w:r>
      <w:r>
        <w:rPr>
          <w:rFonts w:ascii="Arial" w:hAnsi="Arial" w:cs="Arial"/>
          <w:sz w:val="24"/>
          <w:szCs w:val="24"/>
        </w:rPr>
        <w:t xml:space="preserve"> </w:t>
      </w:r>
      <w:r w:rsidR="00036883">
        <w:rPr>
          <w:rFonts w:ascii="Arial" w:hAnsi="Arial" w:cs="Arial"/>
          <w:sz w:val="24"/>
          <w:szCs w:val="24"/>
        </w:rPr>
        <w:t>применительно к</w:t>
      </w:r>
      <w:r>
        <w:rPr>
          <w:rFonts w:ascii="Arial" w:hAnsi="Arial" w:cs="Arial"/>
          <w:sz w:val="24"/>
          <w:szCs w:val="24"/>
        </w:rPr>
        <w:t xml:space="preserve"> работник</w:t>
      </w:r>
      <w:r w:rsidR="00036883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>, оборудовани</w:t>
      </w:r>
      <w:r w:rsidR="00036883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, способ</w:t>
      </w:r>
      <w:r w:rsidR="00036883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 проведения экзаменационных </w:t>
      </w:r>
      <w:r w:rsidR="003A78D3">
        <w:rPr>
          <w:rFonts w:ascii="Arial" w:hAnsi="Arial" w:cs="Arial"/>
          <w:sz w:val="24"/>
          <w:szCs w:val="24"/>
        </w:rPr>
        <w:t>процедур</w:t>
      </w:r>
      <w:r>
        <w:rPr>
          <w:rFonts w:ascii="Arial" w:hAnsi="Arial" w:cs="Arial"/>
          <w:sz w:val="24"/>
          <w:szCs w:val="24"/>
        </w:rPr>
        <w:t xml:space="preserve"> и други</w:t>
      </w:r>
      <w:r w:rsidR="0003688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C27B53">
        <w:rPr>
          <w:rFonts w:ascii="Arial" w:hAnsi="Arial" w:cs="Arial"/>
          <w:sz w:val="24"/>
          <w:szCs w:val="24"/>
        </w:rPr>
        <w:t>аспект</w:t>
      </w:r>
      <w:r w:rsidR="00036883">
        <w:rPr>
          <w:rFonts w:ascii="Arial" w:hAnsi="Arial" w:cs="Arial"/>
          <w:sz w:val="24"/>
          <w:szCs w:val="24"/>
        </w:rPr>
        <w:t>ам</w:t>
      </w:r>
      <w:r w:rsidR="00C535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A78D3">
        <w:rPr>
          <w:rFonts w:ascii="Arial" w:hAnsi="Arial" w:cs="Arial"/>
          <w:sz w:val="24"/>
          <w:szCs w:val="24"/>
        </w:rPr>
        <w:t>необходимы</w:t>
      </w:r>
      <w:r w:rsidR="0003688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для должного и четкого проведения экзаменационных процедур. </w:t>
      </w:r>
    </w:p>
    <w:p w:rsidR="002A0689" w:rsidRDefault="00541D78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A78D3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) Предоставлены о</w:t>
      </w:r>
      <w:r w:rsidR="00A86531">
        <w:rPr>
          <w:rFonts w:ascii="Arial" w:hAnsi="Arial" w:cs="Arial"/>
          <w:sz w:val="24"/>
          <w:szCs w:val="24"/>
        </w:rPr>
        <w:t>тчетная и техническая базы</w:t>
      </w:r>
      <w:r>
        <w:rPr>
          <w:rFonts w:ascii="Arial" w:hAnsi="Arial" w:cs="Arial"/>
          <w:sz w:val="24"/>
          <w:szCs w:val="24"/>
        </w:rPr>
        <w:t xml:space="preserve">, необходимые для должного и четкого осуществления планов по проведению экзаменационных процедур согласно предыдущему параграфу. </w:t>
      </w:r>
    </w:p>
    <w:p w:rsidR="00541D78" w:rsidRDefault="00541D78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541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Министр образования, культуры, спорта, науки и технологий не вправе объявлять назначенный экзаменационный орган в том случае, если заявление в рамках предыдущего параграфа (2) попадает под действие следующих положений:</w:t>
      </w:r>
    </w:p>
    <w:p w:rsidR="00541D78" w:rsidRPr="00193681" w:rsidRDefault="009374A7" w:rsidP="005146DB">
      <w:pPr>
        <w:jc w:val="both"/>
        <w:rPr>
          <w:rFonts w:ascii="Arial" w:hAnsi="Arial" w:cs="Arial"/>
          <w:sz w:val="24"/>
          <w:szCs w:val="24"/>
        </w:rPr>
      </w:pPr>
      <w:r w:rsidRPr="00193681">
        <w:rPr>
          <w:rFonts w:ascii="Arial" w:hAnsi="Arial" w:cs="Arial"/>
          <w:sz w:val="24"/>
          <w:szCs w:val="24"/>
        </w:rPr>
        <w:t>(</w:t>
      </w:r>
      <w:proofErr w:type="spellStart"/>
      <w:r w:rsidR="00C5350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93681">
        <w:rPr>
          <w:rFonts w:ascii="Arial" w:hAnsi="Arial" w:cs="Arial"/>
          <w:sz w:val="24"/>
          <w:szCs w:val="24"/>
        </w:rPr>
        <w:t xml:space="preserve">) Орган, подающий заявление, не является </w:t>
      </w:r>
      <w:r w:rsidR="008A4B43" w:rsidRPr="00193681">
        <w:rPr>
          <w:rFonts w:ascii="Arial" w:hAnsi="Arial" w:cs="Arial"/>
          <w:sz w:val="24"/>
          <w:szCs w:val="24"/>
        </w:rPr>
        <w:t>Генеральной объединенной организацией (</w:t>
      </w:r>
      <w:proofErr w:type="spellStart"/>
      <w:r w:rsidR="00193681" w:rsidRPr="00193681">
        <w:rPr>
          <w:rFonts w:ascii="Arial" w:hAnsi="Arial" w:cs="Arial"/>
          <w:sz w:val="24"/>
          <w:szCs w:val="24"/>
        </w:rPr>
        <w:t>General</w:t>
      </w:r>
      <w:proofErr w:type="spellEnd"/>
      <w:r w:rsidR="00193681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681" w:rsidRPr="00193681">
        <w:rPr>
          <w:rFonts w:ascii="Arial" w:hAnsi="Arial" w:cs="Arial"/>
          <w:sz w:val="24"/>
          <w:szCs w:val="24"/>
        </w:rPr>
        <w:t>Incorporated</w:t>
      </w:r>
      <w:proofErr w:type="spellEnd"/>
      <w:r w:rsidR="00193681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681" w:rsidRPr="00193681">
        <w:rPr>
          <w:rFonts w:ascii="Arial" w:hAnsi="Arial" w:cs="Arial"/>
          <w:sz w:val="24"/>
          <w:szCs w:val="24"/>
        </w:rPr>
        <w:t>Association</w:t>
      </w:r>
      <w:proofErr w:type="spellEnd"/>
      <w:r w:rsidR="008A4B43" w:rsidRPr="00193681">
        <w:rPr>
          <w:rFonts w:ascii="Arial" w:hAnsi="Arial" w:cs="Arial"/>
          <w:sz w:val="24"/>
          <w:szCs w:val="24"/>
        </w:rPr>
        <w:t xml:space="preserve">) или </w:t>
      </w:r>
      <w:r w:rsidR="00193681" w:rsidRPr="00193681">
        <w:rPr>
          <w:rFonts w:ascii="Arial" w:hAnsi="Arial" w:cs="Arial"/>
          <w:sz w:val="24"/>
          <w:szCs w:val="24"/>
        </w:rPr>
        <w:t>Генеральным объединенным учреждением (</w:t>
      </w:r>
      <w:proofErr w:type="spellStart"/>
      <w:r w:rsidR="00193681" w:rsidRPr="00193681">
        <w:rPr>
          <w:rFonts w:ascii="Arial" w:hAnsi="Arial" w:cs="Arial"/>
          <w:sz w:val="24"/>
          <w:szCs w:val="24"/>
        </w:rPr>
        <w:t>General</w:t>
      </w:r>
      <w:proofErr w:type="spellEnd"/>
      <w:r w:rsidR="00193681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681" w:rsidRPr="00193681">
        <w:rPr>
          <w:rFonts w:ascii="Arial" w:hAnsi="Arial" w:cs="Arial"/>
          <w:sz w:val="24"/>
          <w:szCs w:val="24"/>
        </w:rPr>
        <w:t>Incorporated</w:t>
      </w:r>
      <w:proofErr w:type="spellEnd"/>
      <w:r w:rsidR="00193681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681" w:rsidRPr="00193681">
        <w:rPr>
          <w:rFonts w:ascii="Arial" w:hAnsi="Arial" w:cs="Arial"/>
          <w:sz w:val="24"/>
          <w:szCs w:val="24"/>
        </w:rPr>
        <w:t>Foundation</w:t>
      </w:r>
      <w:proofErr w:type="spellEnd"/>
      <w:r w:rsidR="00193681" w:rsidRPr="00193681">
        <w:rPr>
          <w:rFonts w:ascii="Arial" w:hAnsi="Arial" w:cs="Arial"/>
          <w:sz w:val="24"/>
          <w:szCs w:val="24"/>
        </w:rPr>
        <w:t>).</w:t>
      </w:r>
    </w:p>
    <w:p w:rsidR="00193681" w:rsidRDefault="00193681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350B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) Орган, подающий заявление, </w:t>
      </w:r>
      <w:r w:rsidR="00F32573">
        <w:rPr>
          <w:rFonts w:ascii="Arial" w:hAnsi="Arial" w:cs="Arial"/>
          <w:sz w:val="24"/>
          <w:szCs w:val="24"/>
        </w:rPr>
        <w:t>вероятнее</w:t>
      </w:r>
      <w:r>
        <w:rPr>
          <w:rFonts w:ascii="Arial" w:hAnsi="Arial" w:cs="Arial"/>
          <w:sz w:val="24"/>
          <w:szCs w:val="24"/>
        </w:rPr>
        <w:t xml:space="preserve"> всего не сможет провести экзаменационные процедуры в связи с загруженностью другой деятельностью. </w:t>
      </w:r>
    </w:p>
    <w:p w:rsidR="00193681" w:rsidRDefault="00193681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350B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) </w:t>
      </w:r>
      <w:r w:rsidR="007E7272">
        <w:rPr>
          <w:rFonts w:ascii="Arial" w:hAnsi="Arial" w:cs="Arial"/>
          <w:sz w:val="24"/>
          <w:szCs w:val="24"/>
        </w:rPr>
        <w:t>Назначение о</w:t>
      </w:r>
      <w:r>
        <w:rPr>
          <w:rFonts w:ascii="Arial" w:hAnsi="Arial" w:cs="Arial"/>
          <w:sz w:val="24"/>
          <w:szCs w:val="24"/>
        </w:rPr>
        <w:t>рган</w:t>
      </w:r>
      <w:r w:rsidR="007E727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подающ</w:t>
      </w:r>
      <w:r w:rsidR="007E7272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заявление, </w:t>
      </w:r>
      <w:r w:rsidR="007E7272">
        <w:rPr>
          <w:rFonts w:ascii="Arial" w:hAnsi="Arial" w:cs="Arial"/>
          <w:sz w:val="24"/>
          <w:szCs w:val="24"/>
        </w:rPr>
        <w:t xml:space="preserve">было аннулировано </w:t>
      </w:r>
      <w:r w:rsidR="00F32573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положени</w:t>
      </w:r>
      <w:r w:rsidR="00F3257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м Статьи 24 и при условии, что с </w:t>
      </w:r>
      <w:r w:rsidR="007E7272">
        <w:rPr>
          <w:rFonts w:ascii="Arial" w:hAnsi="Arial" w:cs="Arial"/>
          <w:sz w:val="24"/>
          <w:szCs w:val="24"/>
        </w:rPr>
        <w:t>момента</w:t>
      </w:r>
      <w:r>
        <w:rPr>
          <w:rFonts w:ascii="Arial" w:hAnsi="Arial" w:cs="Arial"/>
          <w:sz w:val="24"/>
          <w:szCs w:val="24"/>
        </w:rPr>
        <w:t xml:space="preserve"> аннулирования не прошло двух лет. </w:t>
      </w:r>
    </w:p>
    <w:p w:rsidR="00193681" w:rsidRDefault="00193681" w:rsidP="005146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350B"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) Любой из сотрудников органа, подающего заявление, попадает под действие следующих положений.</w:t>
      </w:r>
    </w:p>
    <w:p w:rsidR="00193681" w:rsidRDefault="00193681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350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) Лицо</w:t>
      </w:r>
      <w:r w:rsidR="00C27B53">
        <w:rPr>
          <w:rFonts w:ascii="Arial" w:hAnsi="Arial" w:cs="Arial"/>
          <w:sz w:val="24"/>
          <w:szCs w:val="24"/>
        </w:rPr>
        <w:t xml:space="preserve"> было приговорено</w:t>
      </w:r>
      <w:r>
        <w:rPr>
          <w:rFonts w:ascii="Arial" w:hAnsi="Arial" w:cs="Arial"/>
          <w:sz w:val="24"/>
          <w:szCs w:val="24"/>
        </w:rPr>
        <w:t xml:space="preserve"> к наказанию</w:t>
      </w:r>
      <w:r w:rsidR="00F01E8C">
        <w:rPr>
          <w:rFonts w:ascii="Arial" w:hAnsi="Arial" w:cs="Arial"/>
          <w:sz w:val="24"/>
          <w:szCs w:val="24"/>
        </w:rPr>
        <w:t xml:space="preserve"> за нарушение настоящего Закона</w:t>
      </w:r>
      <w:r>
        <w:rPr>
          <w:rFonts w:ascii="Arial" w:hAnsi="Arial" w:cs="Arial"/>
          <w:sz w:val="24"/>
          <w:szCs w:val="24"/>
        </w:rPr>
        <w:t xml:space="preserve">, и при условии, что еще не прошло двух лет с момента исполнения такого наказания  или с даты, когда такое наказание было смягчено помилованием. </w:t>
      </w:r>
    </w:p>
    <w:p w:rsidR="00193681" w:rsidRDefault="00193681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350B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) </w:t>
      </w:r>
      <w:r w:rsidR="00F01E8C">
        <w:rPr>
          <w:rFonts w:ascii="Arial" w:hAnsi="Arial" w:cs="Arial"/>
          <w:sz w:val="24"/>
          <w:szCs w:val="24"/>
        </w:rPr>
        <w:t>Лицо</w:t>
      </w:r>
      <w:r w:rsidR="00C27B53">
        <w:rPr>
          <w:rFonts w:ascii="Arial" w:hAnsi="Arial" w:cs="Arial"/>
          <w:sz w:val="24"/>
          <w:szCs w:val="24"/>
        </w:rPr>
        <w:t xml:space="preserve"> было</w:t>
      </w:r>
      <w:r w:rsidR="00F01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отстранен</w:t>
      </w:r>
      <w:r w:rsidR="00C27B53">
        <w:rPr>
          <w:rFonts w:ascii="Arial" w:hAnsi="Arial" w:cs="Arial"/>
          <w:sz w:val="24"/>
          <w:szCs w:val="24"/>
        </w:rPr>
        <w:t>о</w:t>
      </w:r>
      <w:r w:rsidR="00F01E8C">
        <w:rPr>
          <w:rFonts w:ascii="Arial" w:hAnsi="Arial" w:cs="Arial"/>
          <w:sz w:val="24"/>
          <w:szCs w:val="24"/>
        </w:rPr>
        <w:t xml:space="preserve"> приказом</w:t>
      </w:r>
      <w:r w:rsidR="007E7272">
        <w:rPr>
          <w:rFonts w:ascii="Arial" w:hAnsi="Arial" w:cs="Arial"/>
          <w:sz w:val="24"/>
          <w:szCs w:val="24"/>
        </w:rPr>
        <w:t>,</w:t>
      </w:r>
      <w:r w:rsidR="00F01E8C">
        <w:rPr>
          <w:rFonts w:ascii="Arial" w:hAnsi="Arial" w:cs="Arial"/>
          <w:sz w:val="24"/>
          <w:szCs w:val="24"/>
        </w:rPr>
        <w:t xml:space="preserve"> согласно положениям следующей Статьи (2)</w:t>
      </w:r>
      <w:r>
        <w:rPr>
          <w:rFonts w:ascii="Arial" w:hAnsi="Arial" w:cs="Arial"/>
          <w:sz w:val="24"/>
          <w:szCs w:val="24"/>
        </w:rPr>
        <w:t xml:space="preserve"> и при условии, что еще не прошло двух лет с момента </w:t>
      </w:r>
      <w:r w:rsidR="00F01E8C">
        <w:rPr>
          <w:rFonts w:ascii="Arial" w:hAnsi="Arial" w:cs="Arial"/>
          <w:sz w:val="24"/>
          <w:szCs w:val="24"/>
        </w:rPr>
        <w:t>отстранения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B7429" w:rsidRDefault="006B7429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(Назначение на должность и отстранение от должности сотрудников назначенного экзаменационного органа)</w:t>
      </w:r>
    </w:p>
    <w:p w:rsidR="006B7429" w:rsidRDefault="006B7429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12 (1) Назначение на должность и отстранение от должности сотрудников назначенного экзаменационного органа не вступит в силу</w:t>
      </w:r>
      <w:r w:rsidR="00A078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E7272">
        <w:rPr>
          <w:rFonts w:ascii="Arial" w:hAnsi="Arial" w:cs="Arial"/>
          <w:sz w:val="24"/>
          <w:szCs w:val="24"/>
        </w:rPr>
        <w:t>пока не будет получено</w:t>
      </w:r>
      <w:r>
        <w:rPr>
          <w:rFonts w:ascii="Arial" w:hAnsi="Arial" w:cs="Arial"/>
          <w:sz w:val="24"/>
          <w:szCs w:val="24"/>
        </w:rPr>
        <w:t xml:space="preserve"> согласовани</w:t>
      </w:r>
      <w:r w:rsidR="007E727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Министр</w:t>
      </w:r>
      <w:r w:rsidR="007E727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образования, культуры, спорта, науки и технологий.</w:t>
      </w:r>
    </w:p>
    <w:p w:rsidR="006B7429" w:rsidRDefault="006B7429" w:rsidP="001936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(2) Министр образования, культуры, спорта, науки и технологий может издать приказ об увольнении сотрудника назначенного экзаменационного органа, если сотрудник действовал в нарушение настоящего Закона (в том числе приказы и наказания на основ</w:t>
      </w:r>
      <w:r w:rsidR="00C27B53">
        <w:rPr>
          <w:rFonts w:ascii="Arial" w:hAnsi="Arial" w:cs="Arial"/>
          <w:sz w:val="24"/>
          <w:szCs w:val="24"/>
        </w:rPr>
        <w:t xml:space="preserve">е настоящего Закона), </w:t>
      </w:r>
      <w:r w:rsidR="00A078D7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 xml:space="preserve"> экзаменационных процедур, </w:t>
      </w:r>
      <w:r>
        <w:rPr>
          <w:rFonts w:ascii="Arial" w:hAnsi="Arial" w:cs="Arial"/>
          <w:sz w:val="24"/>
          <w:szCs w:val="24"/>
        </w:rPr>
        <w:lastRenderedPageBreak/>
        <w:t>указанны</w:t>
      </w:r>
      <w:r w:rsidR="00A078D7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в Статье 14 (1)</w:t>
      </w:r>
      <w:r w:rsidR="00C27B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действовал абсолютно неуместно по отношению </w:t>
      </w:r>
      <w:r w:rsidR="00A078D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экзаменационным процедурам. </w:t>
      </w:r>
      <w:proofErr w:type="gramEnd"/>
    </w:p>
    <w:p w:rsidR="006B7429" w:rsidRDefault="006B7429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(Согласование бизнес плана и т.д.)</w:t>
      </w:r>
    </w:p>
    <w:p w:rsidR="006B7429" w:rsidRDefault="006B7429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 (1) Назначенный экзаменационный орган должен </w:t>
      </w:r>
      <w:r w:rsidR="00944369">
        <w:rPr>
          <w:rFonts w:ascii="Arial" w:hAnsi="Arial" w:cs="Arial"/>
          <w:sz w:val="24"/>
          <w:szCs w:val="24"/>
        </w:rPr>
        <w:t>ежегодно готовить бизнес план и бюджет доход</w:t>
      </w:r>
      <w:r w:rsidR="00A078D7">
        <w:rPr>
          <w:rFonts w:ascii="Arial" w:hAnsi="Arial" w:cs="Arial"/>
          <w:sz w:val="24"/>
          <w:szCs w:val="24"/>
        </w:rPr>
        <w:t>ов</w:t>
      </w:r>
      <w:r w:rsidR="00944369">
        <w:rPr>
          <w:rFonts w:ascii="Arial" w:hAnsi="Arial" w:cs="Arial"/>
          <w:sz w:val="24"/>
          <w:szCs w:val="24"/>
        </w:rPr>
        <w:t xml:space="preserve"> и расходов</w:t>
      </w:r>
      <w:r w:rsidR="00233209">
        <w:rPr>
          <w:rFonts w:ascii="Arial" w:hAnsi="Arial" w:cs="Arial"/>
          <w:sz w:val="24"/>
          <w:szCs w:val="24"/>
        </w:rPr>
        <w:t>,</w:t>
      </w:r>
      <w:r w:rsidR="00944369">
        <w:rPr>
          <w:rFonts w:ascii="Arial" w:hAnsi="Arial" w:cs="Arial"/>
          <w:sz w:val="24"/>
          <w:szCs w:val="24"/>
        </w:rPr>
        <w:t xml:space="preserve"> </w:t>
      </w:r>
      <w:r w:rsidR="00233209">
        <w:rPr>
          <w:rFonts w:ascii="Arial" w:hAnsi="Arial" w:cs="Arial"/>
          <w:sz w:val="24"/>
          <w:szCs w:val="24"/>
        </w:rPr>
        <w:t>а также</w:t>
      </w:r>
      <w:r w:rsidR="00944369">
        <w:rPr>
          <w:rFonts w:ascii="Arial" w:hAnsi="Arial" w:cs="Arial"/>
          <w:sz w:val="24"/>
          <w:szCs w:val="24"/>
        </w:rPr>
        <w:t xml:space="preserve"> получ</w:t>
      </w:r>
      <w:r w:rsidR="009A0513">
        <w:rPr>
          <w:rFonts w:ascii="Arial" w:hAnsi="Arial" w:cs="Arial"/>
          <w:sz w:val="24"/>
          <w:szCs w:val="24"/>
        </w:rPr>
        <w:t>ать</w:t>
      </w:r>
      <w:r w:rsidR="00944369">
        <w:rPr>
          <w:rFonts w:ascii="Arial" w:hAnsi="Arial" w:cs="Arial"/>
          <w:sz w:val="24"/>
          <w:szCs w:val="24"/>
        </w:rPr>
        <w:t xml:space="preserve"> согласование Министра образования, культуры, спорта, науки и технологий до начала каждого отчетного года. То же самое относится к тем случаям, когда назначенны</w:t>
      </w:r>
      <w:r w:rsidR="009A0513">
        <w:rPr>
          <w:rFonts w:ascii="Arial" w:hAnsi="Arial" w:cs="Arial"/>
          <w:sz w:val="24"/>
          <w:szCs w:val="24"/>
        </w:rPr>
        <w:t>й</w:t>
      </w:r>
      <w:r w:rsidR="00944369">
        <w:rPr>
          <w:rFonts w:ascii="Arial" w:hAnsi="Arial" w:cs="Arial"/>
          <w:sz w:val="24"/>
          <w:szCs w:val="24"/>
        </w:rPr>
        <w:t xml:space="preserve"> экзаменационный орган </w:t>
      </w:r>
      <w:r w:rsidR="00ED7EF5">
        <w:rPr>
          <w:rFonts w:ascii="Arial" w:hAnsi="Arial" w:cs="Arial"/>
          <w:sz w:val="24"/>
          <w:szCs w:val="24"/>
        </w:rPr>
        <w:t xml:space="preserve">собирается </w:t>
      </w:r>
      <w:r w:rsidR="009A0513">
        <w:rPr>
          <w:rFonts w:ascii="Arial" w:hAnsi="Arial" w:cs="Arial"/>
          <w:sz w:val="24"/>
          <w:szCs w:val="24"/>
        </w:rPr>
        <w:t>вносить</w:t>
      </w:r>
      <w:r w:rsidR="00ED7EF5">
        <w:rPr>
          <w:rFonts w:ascii="Arial" w:hAnsi="Arial" w:cs="Arial"/>
          <w:sz w:val="24"/>
          <w:szCs w:val="24"/>
        </w:rPr>
        <w:t xml:space="preserve"> изменения. </w:t>
      </w:r>
    </w:p>
    <w:p w:rsidR="00ED7EF5" w:rsidRDefault="00ED7EF5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ED7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Назначенный экзаменационный орган готовит отчет о результатах деятельности и акт доходов и расходов за отчетный год</w:t>
      </w:r>
      <w:r w:rsidR="009A0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течение трех месяцев до конца отчетного года и направляет указанные документы  Министру образования, культуры, спорта, науки и технологий. </w:t>
      </w:r>
    </w:p>
    <w:p w:rsidR="00ED7EF5" w:rsidRDefault="002C52E5" w:rsidP="00193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(Правила управления экзаменационными процедурами)</w:t>
      </w:r>
    </w:p>
    <w:p w:rsidR="002C52E5" w:rsidRDefault="002C52E5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14 (1) Назначенный экзаменационный орган разрабатывает правила </w:t>
      </w:r>
      <w:r w:rsidR="00455F85">
        <w:rPr>
          <w:rFonts w:ascii="Arial" w:hAnsi="Arial" w:cs="Arial"/>
          <w:sz w:val="24"/>
          <w:szCs w:val="24"/>
        </w:rPr>
        <w:t>про</w:t>
      </w:r>
      <w:r w:rsidR="00233209">
        <w:rPr>
          <w:rFonts w:ascii="Arial" w:hAnsi="Arial" w:cs="Arial"/>
          <w:sz w:val="24"/>
          <w:szCs w:val="24"/>
        </w:rPr>
        <w:t>ведения</w:t>
      </w:r>
      <w:r>
        <w:rPr>
          <w:rFonts w:ascii="Arial" w:hAnsi="Arial" w:cs="Arial"/>
          <w:sz w:val="24"/>
          <w:szCs w:val="24"/>
        </w:rPr>
        <w:t xml:space="preserve"> экзаменационных процедур (именуемые в дальнейшем «правила </w:t>
      </w:r>
      <w:r w:rsidR="00455F85">
        <w:rPr>
          <w:rFonts w:ascii="Arial" w:hAnsi="Arial" w:cs="Arial"/>
          <w:sz w:val="24"/>
          <w:szCs w:val="24"/>
        </w:rPr>
        <w:t>про</w:t>
      </w:r>
      <w:r w:rsidR="00233209">
        <w:rPr>
          <w:rFonts w:ascii="Arial" w:hAnsi="Arial" w:cs="Arial"/>
          <w:sz w:val="24"/>
          <w:szCs w:val="24"/>
        </w:rPr>
        <w:t>ведения</w:t>
      </w:r>
      <w:r>
        <w:rPr>
          <w:rFonts w:ascii="Arial" w:hAnsi="Arial" w:cs="Arial"/>
          <w:sz w:val="24"/>
          <w:szCs w:val="24"/>
        </w:rPr>
        <w:t xml:space="preserve"> экзаменационных процедур») и получает согласование</w:t>
      </w:r>
      <w:r w:rsidRPr="002C5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Министра образования, культуры, спорта, науки и технологий до начала </w:t>
      </w:r>
      <w:r w:rsidR="00455F85">
        <w:rPr>
          <w:rFonts w:ascii="Arial" w:hAnsi="Arial" w:cs="Arial"/>
          <w:sz w:val="24"/>
          <w:szCs w:val="24"/>
        </w:rPr>
        <w:t>про</w:t>
      </w:r>
      <w:r w:rsidR="00233209">
        <w:rPr>
          <w:rFonts w:ascii="Arial" w:hAnsi="Arial" w:cs="Arial"/>
          <w:sz w:val="24"/>
          <w:szCs w:val="24"/>
        </w:rPr>
        <w:t>ведения</w:t>
      </w:r>
      <w:r>
        <w:rPr>
          <w:rFonts w:ascii="Arial" w:hAnsi="Arial" w:cs="Arial"/>
          <w:sz w:val="24"/>
          <w:szCs w:val="24"/>
        </w:rPr>
        <w:t xml:space="preserve"> экзаменационных процедур. То же самое распространяется и </w:t>
      </w:r>
      <w:proofErr w:type="gramStart"/>
      <w:r>
        <w:rPr>
          <w:rFonts w:ascii="Arial" w:hAnsi="Arial" w:cs="Arial"/>
          <w:sz w:val="24"/>
          <w:szCs w:val="24"/>
        </w:rPr>
        <w:t>на те</w:t>
      </w:r>
      <w:proofErr w:type="gramEnd"/>
      <w:r>
        <w:rPr>
          <w:rFonts w:ascii="Arial" w:hAnsi="Arial" w:cs="Arial"/>
          <w:sz w:val="24"/>
          <w:szCs w:val="24"/>
        </w:rPr>
        <w:t xml:space="preserve"> случаи, когда назначенный экзаменационный орган собирается </w:t>
      </w:r>
      <w:r w:rsidR="009A0513">
        <w:rPr>
          <w:rFonts w:ascii="Arial" w:hAnsi="Arial" w:cs="Arial"/>
          <w:sz w:val="24"/>
          <w:szCs w:val="24"/>
        </w:rPr>
        <w:t>вносить</w:t>
      </w:r>
      <w:r>
        <w:rPr>
          <w:rFonts w:ascii="Arial" w:hAnsi="Arial" w:cs="Arial"/>
          <w:sz w:val="24"/>
          <w:szCs w:val="24"/>
        </w:rPr>
        <w:t xml:space="preserve"> изменения в настоящий документ. </w:t>
      </w:r>
    </w:p>
    <w:p w:rsidR="003D6F57" w:rsidRDefault="003D6F57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Вопросы, прорабатываемые в рамках экзаменационных процедур, </w:t>
      </w:r>
      <w:r w:rsidR="00C27B53">
        <w:rPr>
          <w:rFonts w:ascii="Arial" w:hAnsi="Arial" w:cs="Arial"/>
          <w:sz w:val="24"/>
          <w:szCs w:val="24"/>
        </w:rPr>
        <w:t>регулируются</w:t>
      </w:r>
      <w:r>
        <w:rPr>
          <w:rFonts w:ascii="Arial" w:hAnsi="Arial" w:cs="Arial"/>
          <w:sz w:val="24"/>
          <w:szCs w:val="24"/>
        </w:rPr>
        <w:t xml:space="preserve"> распоряжением Министра образования, культуры, спорта, науки и технологий. </w:t>
      </w:r>
    </w:p>
    <w:p w:rsidR="003D6F57" w:rsidRDefault="003D6F57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Министр образования, культуры, спорта, науки и технологий может издать указ </w:t>
      </w:r>
      <w:r w:rsidR="009A0513">
        <w:rPr>
          <w:rFonts w:ascii="Arial" w:hAnsi="Arial" w:cs="Arial"/>
          <w:sz w:val="24"/>
          <w:szCs w:val="24"/>
        </w:rPr>
        <w:t xml:space="preserve">в адрес </w:t>
      </w:r>
      <w:r>
        <w:rPr>
          <w:rFonts w:ascii="Arial" w:hAnsi="Arial" w:cs="Arial"/>
          <w:sz w:val="24"/>
          <w:szCs w:val="24"/>
        </w:rPr>
        <w:t>назначенно</w:t>
      </w:r>
      <w:r w:rsidR="009A0513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экзаменационно</w:t>
      </w:r>
      <w:r w:rsidR="009A0513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орган</w:t>
      </w:r>
      <w:r w:rsidR="009A051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9A0513">
        <w:rPr>
          <w:rFonts w:ascii="Arial" w:hAnsi="Arial" w:cs="Arial"/>
          <w:sz w:val="24"/>
          <w:szCs w:val="24"/>
        </w:rPr>
        <w:t>об изменени</w:t>
      </w:r>
      <w:r w:rsidR="00C27B53">
        <w:rPr>
          <w:rFonts w:ascii="Arial" w:hAnsi="Arial" w:cs="Arial"/>
          <w:sz w:val="24"/>
          <w:szCs w:val="24"/>
        </w:rPr>
        <w:t>и</w:t>
      </w:r>
      <w:r w:rsidR="009A0513">
        <w:rPr>
          <w:rFonts w:ascii="Arial" w:hAnsi="Arial" w:cs="Arial"/>
          <w:sz w:val="24"/>
          <w:szCs w:val="24"/>
        </w:rPr>
        <w:t xml:space="preserve"> правил</w:t>
      </w:r>
      <w:r>
        <w:rPr>
          <w:rFonts w:ascii="Arial" w:hAnsi="Arial" w:cs="Arial"/>
          <w:sz w:val="24"/>
          <w:szCs w:val="24"/>
        </w:rPr>
        <w:t xml:space="preserve"> </w:t>
      </w:r>
      <w:r w:rsidR="00455F85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экзаменационных процедур, в случае, если он/она считает, что экзаменационные процедуры, указанные в параграфе (1) не </w:t>
      </w:r>
      <w:r w:rsidR="009A0513">
        <w:rPr>
          <w:rFonts w:ascii="Arial" w:hAnsi="Arial" w:cs="Arial"/>
          <w:sz w:val="24"/>
          <w:szCs w:val="24"/>
        </w:rPr>
        <w:t>достаточны</w:t>
      </w:r>
      <w:r>
        <w:rPr>
          <w:rFonts w:ascii="Arial" w:hAnsi="Arial" w:cs="Arial"/>
          <w:sz w:val="24"/>
          <w:szCs w:val="24"/>
        </w:rPr>
        <w:t xml:space="preserve"> для должного и четкого проведения экзаменационных процедур. </w:t>
      </w:r>
    </w:p>
    <w:p w:rsidR="00F410A1" w:rsidRDefault="00F410A1" w:rsidP="003D6F57">
      <w:pPr>
        <w:jc w:val="both"/>
        <w:rPr>
          <w:rFonts w:ascii="Arial" w:hAnsi="Arial" w:cs="Arial"/>
          <w:sz w:val="24"/>
          <w:szCs w:val="24"/>
        </w:rPr>
      </w:pPr>
      <w:r w:rsidRPr="009B3B95">
        <w:rPr>
          <w:rFonts w:ascii="Arial" w:hAnsi="Arial" w:cs="Arial"/>
          <w:sz w:val="24"/>
          <w:szCs w:val="24"/>
        </w:rPr>
        <w:t>(Экзаменатор профессионального инженера в назначенно</w:t>
      </w:r>
      <w:r w:rsidR="007A52E7" w:rsidRPr="009B3B95">
        <w:rPr>
          <w:rFonts w:ascii="Arial" w:hAnsi="Arial" w:cs="Arial"/>
          <w:sz w:val="24"/>
          <w:szCs w:val="24"/>
        </w:rPr>
        <w:t>м</w:t>
      </w:r>
      <w:r w:rsidRPr="009B3B95">
        <w:rPr>
          <w:rFonts w:ascii="Arial" w:hAnsi="Arial" w:cs="Arial"/>
          <w:sz w:val="24"/>
          <w:szCs w:val="24"/>
        </w:rPr>
        <w:t xml:space="preserve"> экзаменационном органе)</w:t>
      </w:r>
    </w:p>
    <w:p w:rsidR="007A52E7" w:rsidRDefault="007A52E7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15 (1) Назначенный экзаменационный орган поручает экзаменатору профессионального инженера (именуем</w:t>
      </w:r>
      <w:r w:rsidR="009A0513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«экзаменатор» в следующем параграфе, параграф</w:t>
      </w:r>
      <w:r w:rsidR="00C27B53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(4) и (5), и в следующей Статье и Статье 18 (1))</w:t>
      </w:r>
      <w:r w:rsidR="00C27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подготовить экзаменационные вопросы и </w:t>
      </w:r>
      <w:r w:rsidR="005776AE">
        <w:rPr>
          <w:rFonts w:ascii="Arial" w:hAnsi="Arial" w:cs="Arial"/>
          <w:sz w:val="24"/>
          <w:szCs w:val="24"/>
        </w:rPr>
        <w:t>критерии оценки экзаменационных работ</w:t>
      </w:r>
      <w:r>
        <w:rPr>
          <w:rFonts w:ascii="Arial" w:hAnsi="Arial" w:cs="Arial"/>
          <w:sz w:val="24"/>
          <w:szCs w:val="24"/>
        </w:rPr>
        <w:t xml:space="preserve"> для проведения экзамена профессионального инженера. </w:t>
      </w:r>
    </w:p>
    <w:p w:rsidR="00794DF1" w:rsidRDefault="007A52E7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Экзаменатор определяется назначенным экзаменационным органом из числа кандидатов на должность экзаменатора, выбранны</w:t>
      </w:r>
      <w:r w:rsidR="009A0513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Министром образования, культуры, спорта, науки и технологий.</w:t>
      </w:r>
    </w:p>
    <w:p w:rsidR="007A52E7" w:rsidRDefault="00794DF1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(3) </w:t>
      </w:r>
      <w:r w:rsidR="007A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Министр образования, культуры, спорта, науки и технологий выбирает для проведения экзаменационных процедур </w:t>
      </w:r>
      <w:r w:rsidR="009B3B95">
        <w:rPr>
          <w:rFonts w:ascii="Arial" w:hAnsi="Arial" w:cs="Arial"/>
          <w:sz w:val="24"/>
          <w:szCs w:val="24"/>
        </w:rPr>
        <w:t>в рамках экзамена</w:t>
      </w:r>
      <w:r>
        <w:rPr>
          <w:rFonts w:ascii="Arial" w:hAnsi="Arial" w:cs="Arial"/>
          <w:sz w:val="24"/>
          <w:szCs w:val="24"/>
        </w:rPr>
        <w:t xml:space="preserve"> профессионального инженера кандидатов на должность экзаменатора из числа лиц, обладающих соответствующими знаниями и опытом, необходимым для проведения </w:t>
      </w:r>
      <w:r w:rsidR="009A0513">
        <w:rPr>
          <w:rFonts w:ascii="Arial" w:hAnsi="Arial" w:cs="Arial"/>
          <w:sz w:val="24"/>
          <w:szCs w:val="24"/>
        </w:rPr>
        <w:t>экзамена</w:t>
      </w:r>
      <w:r>
        <w:rPr>
          <w:rFonts w:ascii="Arial" w:hAnsi="Arial" w:cs="Arial"/>
          <w:sz w:val="24"/>
          <w:szCs w:val="24"/>
        </w:rPr>
        <w:t xml:space="preserve"> профессионального инженера на основе рекомендаций Совета по Науке и технологи</w:t>
      </w:r>
      <w:r w:rsidR="009A0513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D5150" w:rsidRDefault="00AD5150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Назначение на должность и снятие с должности экзаменатора не вступает в силу без получения согласования Министра образования, культуры, спорта, науки и технологий. </w:t>
      </w:r>
    </w:p>
    <w:p w:rsidR="00AD5150" w:rsidRDefault="00AD5150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Положения Статьи 12 (2) действуют с учетом необходимых поправок по отношению к снятию экзаменатора с должности. </w:t>
      </w:r>
      <w:r w:rsidR="00DF21FD">
        <w:rPr>
          <w:rFonts w:ascii="Arial" w:hAnsi="Arial" w:cs="Arial"/>
          <w:sz w:val="24"/>
          <w:szCs w:val="24"/>
        </w:rPr>
        <w:t xml:space="preserve"> </w:t>
      </w:r>
    </w:p>
    <w:p w:rsidR="00DF21FD" w:rsidRDefault="00DF21FD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1288">
        <w:rPr>
          <w:rFonts w:ascii="Arial" w:hAnsi="Arial" w:cs="Arial"/>
          <w:sz w:val="24"/>
          <w:szCs w:val="24"/>
        </w:rPr>
        <w:t>Запрет пристрастных действий</w:t>
      </w:r>
      <w:r>
        <w:rPr>
          <w:rFonts w:ascii="Arial" w:hAnsi="Arial" w:cs="Arial"/>
          <w:sz w:val="24"/>
          <w:szCs w:val="24"/>
        </w:rPr>
        <w:t>)</w:t>
      </w:r>
    </w:p>
    <w:p w:rsidR="00041288" w:rsidRDefault="00041288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16 Экзаменатор должен придерживаться твердой позиции и не допускать прист</w:t>
      </w:r>
      <w:r w:rsidR="005776AE">
        <w:rPr>
          <w:rFonts w:ascii="Arial" w:hAnsi="Arial" w:cs="Arial"/>
          <w:sz w:val="24"/>
          <w:szCs w:val="24"/>
        </w:rPr>
        <w:t xml:space="preserve">растных действий при подготовке вопросов для экзамена и оценке экзаменационных работ. </w:t>
      </w:r>
    </w:p>
    <w:p w:rsidR="00041288" w:rsidRDefault="00675214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(Запрет на сдачу экзамена и т.д.)</w:t>
      </w:r>
    </w:p>
    <w:p w:rsidR="00675214" w:rsidRDefault="00675214" w:rsidP="003D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 (1) Если назначенный экзаменационный орган проводит экзаменационные процедуры,  назначенный экзаменационный орган имеет право запретить лицу, пытающемуся сдать экзамен профессионального инженера при помощи незаконных средств, проходить экзамен. </w:t>
      </w:r>
    </w:p>
    <w:p w:rsidR="00675214" w:rsidRDefault="00675214" w:rsidP="003D6F5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D7984">
        <w:rPr>
          <w:rFonts w:ascii="Arial" w:hAnsi="Arial" w:cs="Arial"/>
          <w:sz w:val="24"/>
          <w:szCs w:val="24"/>
        </w:rPr>
        <w:t>(2) В дополнение к предыдущему</w:t>
      </w:r>
      <w:r>
        <w:rPr>
          <w:rFonts w:ascii="Arial" w:hAnsi="Arial" w:cs="Arial"/>
          <w:sz w:val="24"/>
          <w:szCs w:val="24"/>
        </w:rPr>
        <w:t xml:space="preserve"> параграфу, </w:t>
      </w:r>
      <w:r w:rsidR="009C7BE5">
        <w:rPr>
          <w:rFonts w:ascii="Arial" w:hAnsi="Arial" w:cs="Arial"/>
          <w:sz w:val="24"/>
          <w:szCs w:val="24"/>
        </w:rPr>
        <w:t>относительно</w:t>
      </w:r>
      <w:r w:rsidR="003906B8">
        <w:rPr>
          <w:rFonts w:ascii="Arial" w:hAnsi="Arial" w:cs="Arial"/>
          <w:sz w:val="24"/>
          <w:szCs w:val="24"/>
        </w:rPr>
        <w:t xml:space="preserve"> применимости положений Статьи 9 в том случае, когда назначенный экзаменационный орган проводит экзаменационные процедуры, «</w:t>
      </w:r>
      <w:r w:rsidR="009C7BE5">
        <w:rPr>
          <w:rFonts w:ascii="Arial" w:hAnsi="Arial" w:cs="Arial"/>
          <w:sz w:val="24"/>
          <w:szCs w:val="24"/>
        </w:rPr>
        <w:t>аннулировать решение о прохождении или запретить прохождение экзамен</w:t>
      </w:r>
      <w:r w:rsidR="009A0513">
        <w:rPr>
          <w:rFonts w:ascii="Arial" w:hAnsi="Arial" w:cs="Arial"/>
          <w:sz w:val="24"/>
          <w:szCs w:val="24"/>
        </w:rPr>
        <w:t>а</w:t>
      </w:r>
      <w:r w:rsidR="009C7BE5">
        <w:rPr>
          <w:rFonts w:ascii="Arial" w:hAnsi="Arial" w:cs="Arial"/>
          <w:sz w:val="24"/>
          <w:szCs w:val="24"/>
        </w:rPr>
        <w:t xml:space="preserve"> профессионального инженера, который проходил или пытался пройти данный экзамен незаконными средствами</w:t>
      </w:r>
      <w:r w:rsidR="003906B8">
        <w:rPr>
          <w:rFonts w:ascii="Arial" w:hAnsi="Arial" w:cs="Arial"/>
          <w:sz w:val="24"/>
          <w:szCs w:val="24"/>
        </w:rPr>
        <w:t xml:space="preserve">» </w:t>
      </w:r>
      <w:r w:rsidR="009C7BE5">
        <w:rPr>
          <w:rFonts w:ascii="Arial" w:hAnsi="Arial" w:cs="Arial"/>
          <w:sz w:val="24"/>
          <w:szCs w:val="24"/>
        </w:rPr>
        <w:t xml:space="preserve"> в той же Статье (1) заменить на «аннулировать решение о прохождении экзамена профессионального инженера, в отношении лица, которое прошло данный</w:t>
      </w:r>
      <w:proofErr w:type="gramEnd"/>
      <w:r w:rsidR="009C7BE5">
        <w:rPr>
          <w:rFonts w:ascii="Arial" w:hAnsi="Arial" w:cs="Arial"/>
          <w:sz w:val="24"/>
          <w:szCs w:val="24"/>
        </w:rPr>
        <w:t xml:space="preserve"> экзамен незаконными средствами», а «предыдущий </w:t>
      </w:r>
      <w:r w:rsidR="00400095">
        <w:rPr>
          <w:rFonts w:ascii="Arial" w:hAnsi="Arial" w:cs="Arial"/>
          <w:sz w:val="24"/>
          <w:szCs w:val="24"/>
        </w:rPr>
        <w:t>параграф</w:t>
      </w:r>
      <w:r w:rsidR="009C7BE5">
        <w:rPr>
          <w:rFonts w:ascii="Arial" w:hAnsi="Arial" w:cs="Arial"/>
          <w:sz w:val="24"/>
          <w:szCs w:val="24"/>
        </w:rPr>
        <w:t xml:space="preserve">» Статьи (2) заменить на «предыдущий </w:t>
      </w:r>
      <w:r w:rsidR="00400095">
        <w:rPr>
          <w:rFonts w:ascii="Arial" w:hAnsi="Arial" w:cs="Arial"/>
          <w:sz w:val="24"/>
          <w:szCs w:val="24"/>
        </w:rPr>
        <w:t>параграф</w:t>
      </w:r>
      <w:r w:rsidR="009C7BE5">
        <w:rPr>
          <w:rFonts w:ascii="Arial" w:hAnsi="Arial" w:cs="Arial"/>
          <w:sz w:val="24"/>
          <w:szCs w:val="24"/>
        </w:rPr>
        <w:t xml:space="preserve"> или Статья 17 (1)».</w:t>
      </w:r>
    </w:p>
    <w:p w:rsidR="002C52E5" w:rsidRDefault="00810AE4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(Обязанности в отношении конфиденциальности и т.д.)</w:t>
      </w:r>
    </w:p>
    <w:p w:rsidR="00810AE4" w:rsidRDefault="00810AE4" w:rsidP="002C52E5">
      <w:pPr>
        <w:jc w:val="both"/>
        <w:rPr>
          <w:rFonts w:ascii="Arial" w:hAnsi="Arial" w:cs="Arial"/>
          <w:sz w:val="24"/>
          <w:szCs w:val="24"/>
        </w:rPr>
      </w:pPr>
      <w:r w:rsidRPr="002775BA">
        <w:rPr>
          <w:rFonts w:ascii="Arial" w:hAnsi="Arial" w:cs="Arial"/>
          <w:sz w:val="24"/>
          <w:szCs w:val="24"/>
        </w:rPr>
        <w:t xml:space="preserve">Статья 18 (1) Сотрудники или работники назначенного экзаменационного органа (включая экзаменаторов, то же самое применяется в следующем </w:t>
      </w:r>
      <w:r w:rsidR="00400095">
        <w:rPr>
          <w:rFonts w:ascii="Arial" w:hAnsi="Arial" w:cs="Arial"/>
          <w:sz w:val="24"/>
          <w:szCs w:val="24"/>
        </w:rPr>
        <w:t>параграфе</w:t>
      </w:r>
      <w:r w:rsidRPr="002775BA">
        <w:rPr>
          <w:rFonts w:ascii="Arial" w:hAnsi="Arial" w:cs="Arial"/>
          <w:sz w:val="24"/>
          <w:szCs w:val="24"/>
        </w:rPr>
        <w:t xml:space="preserve">) или лица, занимавшие такие должности </w:t>
      </w:r>
      <w:r w:rsidR="00375285" w:rsidRPr="002775BA">
        <w:rPr>
          <w:rFonts w:ascii="Arial" w:hAnsi="Arial" w:cs="Arial"/>
          <w:sz w:val="24"/>
          <w:szCs w:val="24"/>
        </w:rPr>
        <w:t xml:space="preserve">в прошлом не должны разглашать </w:t>
      </w:r>
      <w:r w:rsidR="002775BA" w:rsidRPr="002775BA">
        <w:rPr>
          <w:rFonts w:ascii="Arial" w:hAnsi="Arial" w:cs="Arial"/>
          <w:sz w:val="24"/>
          <w:szCs w:val="24"/>
        </w:rPr>
        <w:t xml:space="preserve">секретную </w:t>
      </w:r>
      <w:r w:rsidR="00375285" w:rsidRPr="002775BA">
        <w:rPr>
          <w:rFonts w:ascii="Arial" w:hAnsi="Arial" w:cs="Arial"/>
          <w:sz w:val="24"/>
          <w:szCs w:val="24"/>
        </w:rPr>
        <w:t>информацию, полученную в процессе экзаменационных процедур.</w:t>
      </w:r>
      <w:r w:rsidR="00375285">
        <w:rPr>
          <w:rFonts w:ascii="Arial" w:hAnsi="Arial" w:cs="Arial"/>
          <w:sz w:val="24"/>
          <w:szCs w:val="24"/>
        </w:rPr>
        <w:t xml:space="preserve"> </w:t>
      </w:r>
    </w:p>
    <w:p w:rsidR="00375285" w:rsidRDefault="00375285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Сотрудники или работники, вовлеченные в экзаменационные процедуры назначенного экзаменационного органа, не могут быть чиновниками при государственном аппарате согласно Закону </w:t>
      </w:r>
      <w:r w:rsidR="002775B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Уголовно</w:t>
      </w:r>
      <w:r w:rsidR="002775BA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кодекс</w:t>
      </w:r>
      <w:r w:rsidR="002775BA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(Закон № 45 от 1907 г.) или другим </w:t>
      </w:r>
      <w:r w:rsidR="009B3B95">
        <w:rPr>
          <w:rFonts w:ascii="Arial" w:hAnsi="Arial" w:cs="Arial"/>
          <w:sz w:val="24"/>
          <w:szCs w:val="24"/>
        </w:rPr>
        <w:t>положениям</w:t>
      </w:r>
      <w:r w:rsidR="002775BA">
        <w:rPr>
          <w:rFonts w:ascii="Arial" w:hAnsi="Arial" w:cs="Arial"/>
          <w:sz w:val="24"/>
          <w:szCs w:val="24"/>
        </w:rPr>
        <w:t xml:space="preserve"> о наказаниях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775BA" w:rsidRDefault="002775BA" w:rsidP="002C52E5">
      <w:pPr>
        <w:jc w:val="both"/>
        <w:rPr>
          <w:rFonts w:ascii="Arial" w:hAnsi="Arial" w:cs="Arial"/>
          <w:sz w:val="24"/>
          <w:szCs w:val="24"/>
        </w:rPr>
      </w:pPr>
    </w:p>
    <w:p w:rsidR="00375285" w:rsidRDefault="00375285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(Ведение бухгалтерских книг и т.д.)</w:t>
      </w:r>
    </w:p>
    <w:p w:rsidR="00375285" w:rsidRDefault="0074593F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19 Назначенный</w:t>
      </w:r>
      <w:r w:rsidR="00375285">
        <w:rPr>
          <w:rFonts w:ascii="Arial" w:hAnsi="Arial" w:cs="Arial"/>
          <w:sz w:val="24"/>
          <w:szCs w:val="24"/>
        </w:rPr>
        <w:t xml:space="preserve"> экзаменационн</w:t>
      </w:r>
      <w:r>
        <w:rPr>
          <w:rFonts w:ascii="Arial" w:hAnsi="Arial" w:cs="Arial"/>
          <w:sz w:val="24"/>
          <w:szCs w:val="24"/>
        </w:rPr>
        <w:t>ый</w:t>
      </w:r>
      <w:r w:rsidR="00375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375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 w:rsidR="00375285">
        <w:rPr>
          <w:rFonts w:ascii="Arial" w:hAnsi="Arial" w:cs="Arial"/>
          <w:sz w:val="24"/>
          <w:szCs w:val="24"/>
        </w:rPr>
        <w:t xml:space="preserve"> вести и сохранять согласно </w:t>
      </w:r>
      <w:r w:rsidR="009B3B95">
        <w:rPr>
          <w:rFonts w:ascii="Arial" w:hAnsi="Arial" w:cs="Arial"/>
          <w:sz w:val="24"/>
          <w:szCs w:val="24"/>
        </w:rPr>
        <w:t>распоряжению</w:t>
      </w:r>
      <w:r w:rsidR="00375285">
        <w:rPr>
          <w:rFonts w:ascii="Arial" w:hAnsi="Arial" w:cs="Arial"/>
          <w:sz w:val="24"/>
          <w:szCs w:val="24"/>
        </w:rPr>
        <w:t xml:space="preserve"> Министра образования, культуры, спорта, науки и технологий, записи в бухгалтерской книге по вопросам, относящимся к экзаменационным процедурам, которые указаны в </w:t>
      </w:r>
      <w:r w:rsidR="002775BA">
        <w:rPr>
          <w:rFonts w:ascii="Arial" w:hAnsi="Arial" w:cs="Arial"/>
          <w:sz w:val="24"/>
          <w:szCs w:val="24"/>
        </w:rPr>
        <w:t>р</w:t>
      </w:r>
      <w:r w:rsidR="00375285">
        <w:rPr>
          <w:rFonts w:ascii="Arial" w:hAnsi="Arial" w:cs="Arial"/>
          <w:sz w:val="24"/>
          <w:szCs w:val="24"/>
        </w:rPr>
        <w:t xml:space="preserve">аспоряжении Министра образования, культуры, спорта, науки и технологий. </w:t>
      </w:r>
    </w:p>
    <w:p w:rsidR="00375285" w:rsidRDefault="00375285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(Надзорные приказы)</w:t>
      </w:r>
    </w:p>
    <w:p w:rsidR="002775BA" w:rsidRDefault="00375285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20 Министр образования, культуры, с</w:t>
      </w:r>
      <w:r w:rsidR="002775BA">
        <w:rPr>
          <w:rFonts w:ascii="Arial" w:hAnsi="Arial" w:cs="Arial"/>
          <w:sz w:val="24"/>
          <w:szCs w:val="24"/>
        </w:rPr>
        <w:t xml:space="preserve">порта, науки и технологий вправе, если он/она посчитает необходимым ввести в силу настоящий Закон, выпустить в адрес назначенного экзаменационного </w:t>
      </w:r>
      <w:r w:rsidR="005A1417">
        <w:rPr>
          <w:rFonts w:ascii="Arial" w:hAnsi="Arial" w:cs="Arial"/>
          <w:sz w:val="24"/>
          <w:szCs w:val="24"/>
        </w:rPr>
        <w:t>органа</w:t>
      </w:r>
      <w:r w:rsidR="002775BA">
        <w:rPr>
          <w:rFonts w:ascii="Arial" w:hAnsi="Arial" w:cs="Arial"/>
          <w:sz w:val="24"/>
          <w:szCs w:val="24"/>
        </w:rPr>
        <w:t xml:space="preserve"> надзорный приказ, когда появится необходимость наблюдать за проведением экзаменационных процедур. </w:t>
      </w:r>
    </w:p>
    <w:p w:rsidR="002775BA" w:rsidRDefault="002775BA" w:rsidP="002C5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(Отчеты)</w:t>
      </w:r>
    </w:p>
    <w:p w:rsidR="002775BA" w:rsidRDefault="002775BA" w:rsidP="0027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21 Министр образования, культуры, спорта, науки и технологий вправе, если он/она посчитает </w:t>
      </w:r>
      <w:proofErr w:type="gramStart"/>
      <w:r>
        <w:rPr>
          <w:rFonts w:ascii="Arial" w:hAnsi="Arial" w:cs="Arial"/>
          <w:sz w:val="24"/>
          <w:szCs w:val="24"/>
        </w:rPr>
        <w:t>необходимым</w:t>
      </w:r>
      <w:proofErr w:type="gramEnd"/>
      <w:r>
        <w:rPr>
          <w:rFonts w:ascii="Arial" w:hAnsi="Arial" w:cs="Arial"/>
          <w:sz w:val="24"/>
          <w:szCs w:val="24"/>
        </w:rPr>
        <w:t xml:space="preserve">, ввести в силу настоящий Закон, в рамках такой необходимости, о подготовке отчета назначенного экзаменационного </w:t>
      </w:r>
      <w:r w:rsidR="005A1417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в его/ее адрес согласно распоряжени</w:t>
      </w:r>
      <w:r w:rsidR="009B3B95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Министра образования, культуры, спорта, науки и технологий. </w:t>
      </w:r>
    </w:p>
    <w:p w:rsidR="002775BA" w:rsidRDefault="00E94BB3" w:rsidP="0027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(Местные проверки)</w:t>
      </w:r>
    </w:p>
    <w:p w:rsidR="00E94BB3" w:rsidRDefault="00E94BB3" w:rsidP="0027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22 (1) Министр образования, культуры, спорта, науки и технологий вправе, если он/она посчитает необходимым, ввести в силу настоящий Закон, в рамках такой необходимости, о</w:t>
      </w:r>
      <w:r w:rsidR="000E26B1">
        <w:rPr>
          <w:rFonts w:ascii="Arial" w:hAnsi="Arial" w:cs="Arial"/>
          <w:sz w:val="24"/>
          <w:szCs w:val="24"/>
        </w:rPr>
        <w:t xml:space="preserve">б официальном пропуске </w:t>
      </w:r>
      <w:proofErr w:type="gramStart"/>
      <w:r w:rsidR="000E26B1">
        <w:rPr>
          <w:rFonts w:ascii="Arial" w:hAnsi="Arial" w:cs="Arial"/>
          <w:sz w:val="24"/>
          <w:szCs w:val="24"/>
        </w:rPr>
        <w:t>его</w:t>
      </w:r>
      <w:proofErr w:type="gramEnd"/>
      <w:r w:rsidR="000E26B1">
        <w:rPr>
          <w:rFonts w:ascii="Arial" w:hAnsi="Arial" w:cs="Arial"/>
          <w:sz w:val="24"/>
          <w:szCs w:val="24"/>
        </w:rPr>
        <w:t xml:space="preserve">/ее в офис назначенного экзаменационного органа и </w:t>
      </w:r>
      <w:r w:rsidR="009B3B95">
        <w:rPr>
          <w:rFonts w:ascii="Arial" w:hAnsi="Arial" w:cs="Arial"/>
          <w:sz w:val="24"/>
          <w:szCs w:val="24"/>
        </w:rPr>
        <w:t xml:space="preserve">о проверке </w:t>
      </w:r>
      <w:r w:rsidR="001702D6">
        <w:rPr>
          <w:rFonts w:ascii="Arial" w:hAnsi="Arial" w:cs="Arial"/>
          <w:sz w:val="24"/>
          <w:szCs w:val="24"/>
        </w:rPr>
        <w:t xml:space="preserve">бухгалтерских </w:t>
      </w:r>
      <w:r w:rsidR="009B3B95">
        <w:rPr>
          <w:rFonts w:ascii="Arial" w:hAnsi="Arial" w:cs="Arial"/>
          <w:sz w:val="24"/>
          <w:szCs w:val="24"/>
        </w:rPr>
        <w:t>книг, документации</w:t>
      </w:r>
      <w:r w:rsidR="000E26B1">
        <w:rPr>
          <w:rFonts w:ascii="Arial" w:hAnsi="Arial" w:cs="Arial"/>
          <w:sz w:val="24"/>
          <w:szCs w:val="24"/>
        </w:rPr>
        <w:t>, и прочи</w:t>
      </w:r>
      <w:r w:rsidR="009B3B95">
        <w:rPr>
          <w:rFonts w:ascii="Arial" w:hAnsi="Arial" w:cs="Arial"/>
          <w:sz w:val="24"/>
          <w:szCs w:val="24"/>
        </w:rPr>
        <w:t>х</w:t>
      </w:r>
      <w:r w:rsidR="000E26B1">
        <w:rPr>
          <w:rFonts w:ascii="Arial" w:hAnsi="Arial" w:cs="Arial"/>
          <w:sz w:val="24"/>
          <w:szCs w:val="24"/>
        </w:rPr>
        <w:t xml:space="preserve"> необходимы</w:t>
      </w:r>
      <w:r w:rsidR="009B3B95">
        <w:rPr>
          <w:rFonts w:ascii="Arial" w:hAnsi="Arial" w:cs="Arial"/>
          <w:sz w:val="24"/>
          <w:szCs w:val="24"/>
        </w:rPr>
        <w:t>х</w:t>
      </w:r>
      <w:r w:rsidR="000E26B1">
        <w:rPr>
          <w:rFonts w:ascii="Arial" w:hAnsi="Arial" w:cs="Arial"/>
          <w:sz w:val="24"/>
          <w:szCs w:val="24"/>
        </w:rPr>
        <w:t xml:space="preserve"> материал</w:t>
      </w:r>
      <w:r w:rsidR="009B3B95">
        <w:rPr>
          <w:rFonts w:ascii="Arial" w:hAnsi="Arial" w:cs="Arial"/>
          <w:sz w:val="24"/>
          <w:szCs w:val="24"/>
        </w:rPr>
        <w:t>ов</w:t>
      </w:r>
      <w:r w:rsidR="000E26B1">
        <w:rPr>
          <w:rFonts w:ascii="Arial" w:hAnsi="Arial" w:cs="Arial"/>
          <w:sz w:val="24"/>
          <w:szCs w:val="24"/>
        </w:rPr>
        <w:t xml:space="preserve"> вышеупомянутого назначенного экзаменационного органа или </w:t>
      </w:r>
      <w:r w:rsidR="00B570A7">
        <w:rPr>
          <w:rFonts w:ascii="Arial" w:hAnsi="Arial" w:cs="Arial"/>
          <w:sz w:val="24"/>
          <w:szCs w:val="24"/>
        </w:rPr>
        <w:t>задавать</w:t>
      </w:r>
      <w:r w:rsidR="000E26B1">
        <w:rPr>
          <w:rFonts w:ascii="Arial" w:hAnsi="Arial" w:cs="Arial"/>
          <w:sz w:val="24"/>
          <w:szCs w:val="24"/>
        </w:rPr>
        <w:t xml:space="preserve"> вопросы заинтересованному лицу. </w:t>
      </w:r>
      <w:r w:rsidR="00B570A7">
        <w:rPr>
          <w:rFonts w:ascii="Arial" w:hAnsi="Arial" w:cs="Arial"/>
          <w:sz w:val="24"/>
          <w:szCs w:val="24"/>
        </w:rPr>
        <w:t xml:space="preserve"> </w:t>
      </w:r>
    </w:p>
    <w:p w:rsidR="007677C5" w:rsidRDefault="007677C5" w:rsidP="0027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Вышеуказанный сотрудник, проводящий местную проверку согласно положениям предыдущего </w:t>
      </w:r>
      <w:r w:rsidR="00400095">
        <w:rPr>
          <w:rFonts w:ascii="Arial" w:hAnsi="Arial" w:cs="Arial"/>
          <w:sz w:val="24"/>
          <w:szCs w:val="24"/>
        </w:rPr>
        <w:t>параграфа</w:t>
      </w:r>
      <w:r>
        <w:rPr>
          <w:rFonts w:ascii="Arial" w:hAnsi="Arial" w:cs="Arial"/>
          <w:sz w:val="24"/>
          <w:szCs w:val="24"/>
        </w:rPr>
        <w:t xml:space="preserve">, должен иметь идентификационный документ и </w:t>
      </w:r>
      <w:r w:rsidR="005A1417">
        <w:rPr>
          <w:rFonts w:ascii="Arial" w:hAnsi="Arial" w:cs="Arial"/>
          <w:sz w:val="24"/>
          <w:szCs w:val="24"/>
        </w:rPr>
        <w:t>предъявлять данный документ</w:t>
      </w:r>
      <w:r>
        <w:rPr>
          <w:rFonts w:ascii="Arial" w:hAnsi="Arial" w:cs="Arial"/>
          <w:sz w:val="24"/>
          <w:szCs w:val="24"/>
        </w:rPr>
        <w:t xml:space="preserve"> заинтересованным лицам по мере поступления запроса. </w:t>
      </w:r>
    </w:p>
    <w:p w:rsidR="003347C7" w:rsidRDefault="003347C7" w:rsidP="0027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Полномочия, предоставленные в параграфе (1) </w:t>
      </w:r>
      <w:r w:rsidR="00C61108">
        <w:rPr>
          <w:rFonts w:ascii="Arial" w:hAnsi="Arial" w:cs="Arial"/>
          <w:sz w:val="24"/>
          <w:szCs w:val="24"/>
        </w:rPr>
        <w:t>не должны толковаться как согласованны</w:t>
      </w:r>
      <w:r w:rsidR="00524748">
        <w:rPr>
          <w:rFonts w:ascii="Arial" w:hAnsi="Arial" w:cs="Arial"/>
          <w:sz w:val="24"/>
          <w:szCs w:val="24"/>
        </w:rPr>
        <w:t>е</w:t>
      </w:r>
      <w:r w:rsidR="00C61108">
        <w:rPr>
          <w:rFonts w:ascii="Arial" w:hAnsi="Arial" w:cs="Arial"/>
          <w:sz w:val="24"/>
          <w:szCs w:val="24"/>
        </w:rPr>
        <w:t xml:space="preserve"> для </w:t>
      </w:r>
      <w:r w:rsidR="00C61108" w:rsidRPr="00C61108">
        <w:rPr>
          <w:rFonts w:ascii="Arial" w:hAnsi="Arial" w:cs="Arial"/>
          <w:sz w:val="24"/>
          <w:szCs w:val="24"/>
        </w:rPr>
        <w:t>следстви</w:t>
      </w:r>
      <w:r w:rsidR="00C61108">
        <w:rPr>
          <w:rFonts w:ascii="Arial" w:hAnsi="Arial" w:cs="Arial"/>
          <w:sz w:val="24"/>
          <w:szCs w:val="24"/>
        </w:rPr>
        <w:t>я</w:t>
      </w:r>
      <w:r w:rsidR="00C61108" w:rsidRPr="00C61108">
        <w:rPr>
          <w:rFonts w:ascii="Arial" w:hAnsi="Arial" w:cs="Arial"/>
          <w:sz w:val="24"/>
          <w:szCs w:val="24"/>
        </w:rPr>
        <w:t xml:space="preserve"> по уголовному делу</w:t>
      </w:r>
      <w:r w:rsidR="00C61108">
        <w:rPr>
          <w:rFonts w:ascii="Arial" w:hAnsi="Arial" w:cs="Arial"/>
          <w:sz w:val="24"/>
          <w:szCs w:val="24"/>
        </w:rPr>
        <w:t xml:space="preserve">. </w:t>
      </w:r>
    </w:p>
    <w:p w:rsidR="00E911AE" w:rsidRDefault="00E911AE" w:rsidP="002775BA">
      <w:pPr>
        <w:jc w:val="both"/>
        <w:rPr>
          <w:rFonts w:ascii="Arial" w:hAnsi="Arial" w:cs="Arial"/>
          <w:sz w:val="24"/>
          <w:szCs w:val="24"/>
        </w:rPr>
      </w:pPr>
      <w:r w:rsidRPr="00D279A2">
        <w:rPr>
          <w:rFonts w:ascii="Arial" w:hAnsi="Arial" w:cs="Arial"/>
          <w:sz w:val="24"/>
          <w:szCs w:val="24"/>
        </w:rPr>
        <w:t>(Приостановление или аннулирование экзаменационных процедур)</w:t>
      </w:r>
    </w:p>
    <w:p w:rsidR="006B5B0A" w:rsidRPr="006B5B0A" w:rsidRDefault="00E911AE" w:rsidP="0027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23 </w:t>
      </w:r>
      <w:r w:rsidR="006B5B0A">
        <w:rPr>
          <w:rFonts w:ascii="Arial" w:hAnsi="Arial" w:cs="Arial"/>
          <w:sz w:val="24"/>
          <w:szCs w:val="24"/>
        </w:rPr>
        <w:t xml:space="preserve">Назначенный экзаменационный орган  не вправе приостанавливать или аннулировать экзаменационные процедуры частично или полностью без получения разрешения от Министра образования, культуры, спорта, науки и технологий. </w:t>
      </w:r>
    </w:p>
    <w:p w:rsidR="00E911AE" w:rsidRDefault="00E911AE" w:rsidP="0027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(Аннулирование назначения и т.д.)</w:t>
      </w:r>
    </w:p>
    <w:p w:rsidR="006B5B0A" w:rsidRDefault="00E911AE" w:rsidP="006B5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24</w:t>
      </w:r>
      <w:r w:rsidR="006B5B0A">
        <w:rPr>
          <w:rFonts w:ascii="Arial" w:hAnsi="Arial" w:cs="Arial"/>
          <w:sz w:val="24"/>
          <w:szCs w:val="24"/>
        </w:rPr>
        <w:t xml:space="preserve"> (1) Министр образования, культуры, спорта, науки и технологий вправе </w:t>
      </w:r>
      <w:r w:rsidR="00361166">
        <w:rPr>
          <w:rFonts w:ascii="Arial" w:hAnsi="Arial" w:cs="Arial"/>
          <w:sz w:val="24"/>
          <w:szCs w:val="24"/>
        </w:rPr>
        <w:t>снять</w:t>
      </w:r>
      <w:r w:rsidR="006B5B0A">
        <w:rPr>
          <w:rFonts w:ascii="Arial" w:hAnsi="Arial" w:cs="Arial"/>
          <w:sz w:val="24"/>
          <w:szCs w:val="24"/>
        </w:rPr>
        <w:t xml:space="preserve"> </w:t>
      </w:r>
      <w:r w:rsidR="00361166">
        <w:rPr>
          <w:rFonts w:ascii="Arial" w:hAnsi="Arial" w:cs="Arial"/>
          <w:sz w:val="24"/>
          <w:szCs w:val="24"/>
        </w:rPr>
        <w:t>полномочия</w:t>
      </w:r>
      <w:r w:rsidR="006B5B0A">
        <w:rPr>
          <w:rFonts w:ascii="Arial" w:hAnsi="Arial" w:cs="Arial"/>
          <w:sz w:val="24"/>
          <w:szCs w:val="24"/>
        </w:rPr>
        <w:t xml:space="preserve"> назначенного экзаменационного органа в случае, если назначенны</w:t>
      </w:r>
      <w:r w:rsidR="00AC4BCB">
        <w:rPr>
          <w:rFonts w:ascii="Arial" w:hAnsi="Arial" w:cs="Arial"/>
          <w:sz w:val="24"/>
          <w:szCs w:val="24"/>
        </w:rPr>
        <w:t>й</w:t>
      </w:r>
      <w:r w:rsidR="006B5B0A">
        <w:rPr>
          <w:rFonts w:ascii="Arial" w:hAnsi="Arial" w:cs="Arial"/>
          <w:sz w:val="24"/>
          <w:szCs w:val="24"/>
        </w:rPr>
        <w:t xml:space="preserve"> экзаменационный орган попадает под действие </w:t>
      </w:r>
      <w:r w:rsidR="00361166">
        <w:rPr>
          <w:rFonts w:ascii="Arial" w:hAnsi="Arial" w:cs="Arial"/>
          <w:sz w:val="24"/>
          <w:szCs w:val="24"/>
        </w:rPr>
        <w:t xml:space="preserve">каждого пункта любых положений </w:t>
      </w:r>
      <w:r w:rsidR="006B5B0A">
        <w:rPr>
          <w:rFonts w:ascii="Arial" w:hAnsi="Arial" w:cs="Arial"/>
          <w:sz w:val="24"/>
          <w:szCs w:val="24"/>
        </w:rPr>
        <w:t xml:space="preserve"> Статьи 11 (4) (за исключением пункта (</w:t>
      </w:r>
      <w:r w:rsidR="006B5B0A">
        <w:rPr>
          <w:rFonts w:ascii="Arial" w:hAnsi="Arial" w:cs="Arial"/>
          <w:sz w:val="24"/>
          <w:szCs w:val="24"/>
          <w:lang w:val="en-US"/>
        </w:rPr>
        <w:t>iii</w:t>
      </w:r>
      <w:r w:rsidR="006B5B0A">
        <w:rPr>
          <w:rFonts w:ascii="Arial" w:hAnsi="Arial" w:cs="Arial"/>
          <w:sz w:val="24"/>
          <w:szCs w:val="24"/>
        </w:rPr>
        <w:t>)</w:t>
      </w:r>
      <w:r w:rsidR="006B5B0A" w:rsidRPr="006B5B0A">
        <w:rPr>
          <w:rFonts w:ascii="Arial" w:hAnsi="Arial" w:cs="Arial"/>
          <w:sz w:val="24"/>
          <w:szCs w:val="24"/>
        </w:rPr>
        <w:t xml:space="preserve"> </w:t>
      </w:r>
      <w:r w:rsidR="00AC4BCB">
        <w:rPr>
          <w:rFonts w:ascii="Arial" w:hAnsi="Arial" w:cs="Arial"/>
          <w:sz w:val="24"/>
          <w:szCs w:val="24"/>
        </w:rPr>
        <w:t xml:space="preserve">здесь и далее </w:t>
      </w:r>
      <w:r w:rsidR="006B5B0A">
        <w:rPr>
          <w:rFonts w:ascii="Arial" w:hAnsi="Arial" w:cs="Arial"/>
          <w:sz w:val="24"/>
          <w:szCs w:val="24"/>
        </w:rPr>
        <w:t xml:space="preserve">то же распространяется на </w:t>
      </w:r>
      <w:r w:rsidR="00361166">
        <w:rPr>
          <w:rFonts w:ascii="Arial" w:hAnsi="Arial" w:cs="Arial"/>
          <w:sz w:val="24"/>
          <w:szCs w:val="24"/>
        </w:rPr>
        <w:t>указанный</w:t>
      </w:r>
      <w:r w:rsidR="006B5B0A">
        <w:rPr>
          <w:rFonts w:ascii="Arial" w:hAnsi="Arial" w:cs="Arial"/>
          <w:sz w:val="24"/>
          <w:szCs w:val="24"/>
        </w:rPr>
        <w:t xml:space="preserve"> параграф). В таком случае, считается, что «орган, подающий заявление» в каждом пункте оговоренной Стать</w:t>
      </w:r>
      <w:r w:rsidR="00361166">
        <w:rPr>
          <w:rFonts w:ascii="Arial" w:hAnsi="Arial" w:cs="Arial"/>
          <w:sz w:val="24"/>
          <w:szCs w:val="24"/>
        </w:rPr>
        <w:t>и</w:t>
      </w:r>
      <w:r w:rsidR="006B5B0A">
        <w:rPr>
          <w:rFonts w:ascii="Arial" w:hAnsi="Arial" w:cs="Arial"/>
          <w:sz w:val="24"/>
          <w:szCs w:val="24"/>
        </w:rPr>
        <w:t xml:space="preserve"> (4) заменяется на «назначенный экзаменационный орган». </w:t>
      </w:r>
    </w:p>
    <w:p w:rsidR="006B5B0A" w:rsidRDefault="006B5B0A" w:rsidP="006B5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Министр образования, культуры, спорта, науки и технологий вправе </w:t>
      </w:r>
      <w:r w:rsidR="00361166">
        <w:rPr>
          <w:rFonts w:ascii="Arial" w:hAnsi="Arial" w:cs="Arial"/>
          <w:sz w:val="24"/>
          <w:szCs w:val="24"/>
        </w:rPr>
        <w:t>снять полномочия</w:t>
      </w:r>
      <w:r>
        <w:rPr>
          <w:rFonts w:ascii="Arial" w:hAnsi="Arial" w:cs="Arial"/>
          <w:sz w:val="24"/>
          <w:szCs w:val="24"/>
        </w:rPr>
        <w:t xml:space="preserve"> назначенного экзаменационного органа или дать распоряжение приостановить экзаменационные процедуры частично или полностью с указанием периода в течение двух лет. </w:t>
      </w:r>
    </w:p>
    <w:p w:rsidR="006B5B0A" w:rsidRDefault="006B5B0A" w:rsidP="006B5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Когда обнаруживается, что назначенный экзаменационный орган не удовлетворяет каким-либо </w:t>
      </w:r>
      <w:r w:rsidR="00361166">
        <w:rPr>
          <w:rFonts w:ascii="Arial" w:hAnsi="Arial" w:cs="Arial"/>
          <w:sz w:val="24"/>
          <w:szCs w:val="24"/>
        </w:rPr>
        <w:t>условиям</w:t>
      </w:r>
      <w:r>
        <w:rPr>
          <w:rFonts w:ascii="Arial" w:hAnsi="Arial" w:cs="Arial"/>
          <w:sz w:val="24"/>
          <w:szCs w:val="24"/>
        </w:rPr>
        <w:t xml:space="preserve"> Статьи 11 (3). </w:t>
      </w:r>
    </w:p>
    <w:p w:rsidR="008156AA" w:rsidRDefault="006B5B0A" w:rsidP="006B5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)</w:t>
      </w:r>
      <w:r w:rsidRPr="006B5B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Когда назначенный экзаменационный орган </w:t>
      </w:r>
      <w:r w:rsidR="008156AA">
        <w:rPr>
          <w:rFonts w:ascii="Arial" w:hAnsi="Arial" w:cs="Arial"/>
          <w:sz w:val="24"/>
          <w:szCs w:val="24"/>
        </w:rPr>
        <w:t>нарушает</w:t>
      </w:r>
      <w:r>
        <w:rPr>
          <w:rFonts w:ascii="Arial" w:hAnsi="Arial" w:cs="Arial"/>
          <w:sz w:val="24"/>
          <w:szCs w:val="24"/>
        </w:rPr>
        <w:t xml:space="preserve"> распоряжение </w:t>
      </w:r>
      <w:r w:rsidR="008156AA">
        <w:rPr>
          <w:rFonts w:ascii="Arial" w:hAnsi="Arial" w:cs="Arial"/>
          <w:sz w:val="24"/>
          <w:szCs w:val="24"/>
        </w:rPr>
        <w:t>согласно положени</w:t>
      </w:r>
      <w:r w:rsidR="00361166">
        <w:rPr>
          <w:rFonts w:ascii="Arial" w:hAnsi="Arial" w:cs="Arial"/>
          <w:sz w:val="24"/>
          <w:szCs w:val="24"/>
        </w:rPr>
        <w:t>ю</w:t>
      </w:r>
      <w:r w:rsidR="008156AA">
        <w:rPr>
          <w:rFonts w:ascii="Arial" w:hAnsi="Arial" w:cs="Arial"/>
          <w:sz w:val="24"/>
          <w:szCs w:val="24"/>
        </w:rPr>
        <w:t xml:space="preserve"> Статьи 12 (2) (в том числе случаи, когда действует положение с учетом вносимых изменений  согласно Статье 15 (5), Статье 14 (3) или Статье 20). </w:t>
      </w:r>
    </w:p>
    <w:p w:rsidR="008156AA" w:rsidRDefault="008156AA" w:rsidP="006B5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) Когда назначенный экзаменационный орган нарушает положения Статьи 13, Статьи 15 (1) или (2) или предыдущей Статьи.</w:t>
      </w:r>
    </w:p>
    <w:p w:rsidR="006B5B0A" w:rsidRDefault="008156AA" w:rsidP="006B5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) Когда назначенный экзаменационный орган проводит экзаменационные процедуры не соответствующие правилам проведения экзаменационных процедур, что было </w:t>
      </w:r>
      <w:r w:rsidR="00B570A7">
        <w:rPr>
          <w:rFonts w:ascii="Arial" w:hAnsi="Arial" w:cs="Arial"/>
          <w:sz w:val="24"/>
          <w:szCs w:val="24"/>
        </w:rPr>
        <w:t>утверждено</w:t>
      </w:r>
      <w:r>
        <w:rPr>
          <w:rFonts w:ascii="Arial" w:hAnsi="Arial" w:cs="Arial"/>
          <w:sz w:val="24"/>
          <w:szCs w:val="24"/>
        </w:rPr>
        <w:t xml:space="preserve"> </w:t>
      </w:r>
      <w:r w:rsidR="00B570A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Статье 14 (1). </w:t>
      </w:r>
    </w:p>
    <w:p w:rsidR="006B5B0A" w:rsidRDefault="008156AA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) Когда назначенный экзаменационный орган нарушает положения </w:t>
      </w:r>
      <w:r w:rsidR="00361166">
        <w:rPr>
          <w:rFonts w:ascii="Arial" w:hAnsi="Arial" w:cs="Arial"/>
          <w:sz w:val="24"/>
          <w:szCs w:val="24"/>
        </w:rPr>
        <w:t>следующей</w:t>
      </w:r>
      <w:r>
        <w:rPr>
          <w:rFonts w:ascii="Arial" w:hAnsi="Arial" w:cs="Arial"/>
          <w:sz w:val="24"/>
          <w:szCs w:val="24"/>
        </w:rPr>
        <w:t xml:space="preserve"> Статьи (1).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(Условия назначения и т.д.)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Статья 25</w:t>
      </w:r>
      <w:r w:rsidR="00C431DA">
        <w:rPr>
          <w:rFonts w:ascii="Arial" w:hAnsi="Arial" w:cs="Arial"/>
          <w:sz w:val="24"/>
          <w:szCs w:val="24"/>
        </w:rPr>
        <w:t xml:space="preserve"> (1) Назначение, согласование или разрешение согласно положениям настоящей Главы могут быть оговорены далее</w:t>
      </w:r>
      <w:r w:rsidR="007F2E37">
        <w:rPr>
          <w:rFonts w:ascii="Arial" w:hAnsi="Arial" w:cs="Arial"/>
          <w:sz w:val="24"/>
          <w:szCs w:val="24"/>
        </w:rPr>
        <w:t xml:space="preserve"> по тексту</w:t>
      </w:r>
      <w:r w:rsidR="00C431DA">
        <w:rPr>
          <w:rFonts w:ascii="Arial" w:hAnsi="Arial" w:cs="Arial"/>
          <w:sz w:val="24"/>
          <w:szCs w:val="24"/>
        </w:rPr>
        <w:t xml:space="preserve"> и такие условия </w:t>
      </w:r>
      <w:r w:rsidR="007F2E37">
        <w:rPr>
          <w:rFonts w:ascii="Arial" w:hAnsi="Arial" w:cs="Arial"/>
          <w:sz w:val="24"/>
          <w:szCs w:val="24"/>
        </w:rPr>
        <w:t>могут меняться</w:t>
      </w:r>
      <w:r w:rsidR="00C431DA">
        <w:rPr>
          <w:rFonts w:ascii="Arial" w:hAnsi="Arial" w:cs="Arial"/>
          <w:sz w:val="24"/>
          <w:szCs w:val="24"/>
        </w:rPr>
        <w:t xml:space="preserve">. </w:t>
      </w:r>
    </w:p>
    <w:p w:rsidR="00C431DA" w:rsidRDefault="00C431DA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Условия, обозначенные в предыдущем параграфе</w:t>
      </w:r>
      <w:r w:rsidR="00146001">
        <w:rPr>
          <w:rFonts w:ascii="Arial" w:hAnsi="Arial" w:cs="Arial"/>
          <w:sz w:val="24"/>
          <w:szCs w:val="24"/>
        </w:rPr>
        <w:t xml:space="preserve">, являются </w:t>
      </w:r>
      <w:r w:rsidR="00322289">
        <w:rPr>
          <w:rFonts w:ascii="Arial" w:hAnsi="Arial" w:cs="Arial"/>
          <w:sz w:val="24"/>
          <w:szCs w:val="24"/>
        </w:rPr>
        <w:t xml:space="preserve">минимальными </w:t>
      </w:r>
      <w:r w:rsidR="007F2E37">
        <w:rPr>
          <w:rFonts w:ascii="Arial" w:hAnsi="Arial" w:cs="Arial"/>
          <w:sz w:val="24"/>
          <w:szCs w:val="24"/>
        </w:rPr>
        <w:t>условиями, необходимыми для</w:t>
      </w:r>
      <w:r>
        <w:rPr>
          <w:rFonts w:ascii="Arial" w:hAnsi="Arial" w:cs="Arial"/>
          <w:sz w:val="24"/>
          <w:szCs w:val="24"/>
        </w:rPr>
        <w:t xml:space="preserve"> </w:t>
      </w:r>
      <w:r w:rsidR="00322289">
        <w:rPr>
          <w:rFonts w:ascii="Arial" w:hAnsi="Arial" w:cs="Arial"/>
          <w:sz w:val="24"/>
          <w:szCs w:val="24"/>
        </w:rPr>
        <w:t xml:space="preserve">решения вопросов,  связанных с </w:t>
      </w:r>
      <w:r w:rsidR="002739B0">
        <w:rPr>
          <w:rFonts w:ascii="Arial" w:hAnsi="Arial" w:cs="Arial"/>
          <w:sz w:val="24"/>
          <w:szCs w:val="24"/>
        </w:rPr>
        <w:t>указанным</w:t>
      </w:r>
      <w:r w:rsidR="00322289">
        <w:rPr>
          <w:rFonts w:ascii="Arial" w:hAnsi="Arial" w:cs="Arial"/>
          <w:sz w:val="24"/>
          <w:szCs w:val="24"/>
        </w:rPr>
        <w:t xml:space="preserve"> назначением, согласованием или разрешением и не накладывают необоснованные обязательства на тех, кто подлежит </w:t>
      </w:r>
      <w:r w:rsidR="007F2E37">
        <w:rPr>
          <w:rFonts w:ascii="Arial" w:hAnsi="Arial" w:cs="Arial"/>
          <w:sz w:val="24"/>
          <w:szCs w:val="24"/>
        </w:rPr>
        <w:t>указанному</w:t>
      </w:r>
      <w:r w:rsidR="00322289">
        <w:rPr>
          <w:rFonts w:ascii="Arial" w:hAnsi="Arial" w:cs="Arial"/>
          <w:sz w:val="24"/>
          <w:szCs w:val="24"/>
        </w:rPr>
        <w:t xml:space="preserve"> назначению, согласованию или разрешению.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(Специальные </w:t>
      </w:r>
      <w:r w:rsidR="002739B0">
        <w:rPr>
          <w:rFonts w:ascii="Arial" w:hAnsi="Arial" w:cs="Arial"/>
          <w:sz w:val="24"/>
          <w:szCs w:val="24"/>
        </w:rPr>
        <w:t>условия</w:t>
      </w:r>
      <w:r>
        <w:rPr>
          <w:rFonts w:ascii="Arial" w:hAnsi="Arial" w:cs="Arial"/>
          <w:sz w:val="24"/>
          <w:szCs w:val="24"/>
        </w:rPr>
        <w:t xml:space="preserve"> слушани</w:t>
      </w:r>
      <w:r w:rsidR="002739B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)</w:t>
      </w:r>
      <w:r w:rsidR="002739B0">
        <w:rPr>
          <w:rFonts w:ascii="Arial" w:hAnsi="Arial" w:cs="Arial"/>
          <w:sz w:val="24"/>
          <w:szCs w:val="24"/>
        </w:rPr>
        <w:t xml:space="preserve">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26</w:t>
      </w:r>
      <w:r w:rsidR="00322289">
        <w:rPr>
          <w:rFonts w:ascii="Arial" w:hAnsi="Arial" w:cs="Arial"/>
          <w:sz w:val="24"/>
          <w:szCs w:val="24"/>
        </w:rPr>
        <w:t xml:space="preserve"> (1) Судебный процесс, проходящий в дату слушания относительно вынесения решения по делу согласно положениям Статьи 24</w:t>
      </w:r>
      <w:r w:rsidR="001C3971">
        <w:rPr>
          <w:rFonts w:ascii="Arial" w:hAnsi="Arial" w:cs="Arial"/>
          <w:sz w:val="24"/>
          <w:szCs w:val="24"/>
        </w:rPr>
        <w:t>,</w:t>
      </w:r>
      <w:r w:rsidR="00322289">
        <w:rPr>
          <w:rFonts w:ascii="Arial" w:hAnsi="Arial" w:cs="Arial"/>
          <w:sz w:val="24"/>
          <w:szCs w:val="24"/>
        </w:rPr>
        <w:t xml:space="preserve"> должен быть общедоступны</w:t>
      </w:r>
      <w:r w:rsidR="00B570A7">
        <w:rPr>
          <w:rFonts w:ascii="Arial" w:hAnsi="Arial" w:cs="Arial"/>
          <w:sz w:val="24"/>
          <w:szCs w:val="24"/>
        </w:rPr>
        <w:t>м</w:t>
      </w:r>
      <w:r w:rsidR="00322289">
        <w:rPr>
          <w:rFonts w:ascii="Arial" w:hAnsi="Arial" w:cs="Arial"/>
          <w:sz w:val="24"/>
          <w:szCs w:val="24"/>
        </w:rPr>
        <w:t xml:space="preserve">. </w:t>
      </w:r>
    </w:p>
    <w:p w:rsidR="00322289" w:rsidRDefault="00322289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Председатель слушания согласно предыдущему параграфу разрешает запросить участие в судебном процессе по </w:t>
      </w:r>
      <w:r w:rsidR="00666804">
        <w:rPr>
          <w:rFonts w:ascii="Arial" w:hAnsi="Arial" w:cs="Arial"/>
          <w:sz w:val="24"/>
          <w:szCs w:val="24"/>
        </w:rPr>
        <w:t xml:space="preserve">указанному слушанию </w:t>
      </w:r>
      <w:r>
        <w:rPr>
          <w:rFonts w:ascii="Arial" w:hAnsi="Arial" w:cs="Arial"/>
          <w:sz w:val="24"/>
          <w:szCs w:val="24"/>
        </w:rPr>
        <w:lastRenderedPageBreak/>
        <w:t>заинтересованным сторонам</w:t>
      </w:r>
      <w:r w:rsidR="00666804">
        <w:rPr>
          <w:rFonts w:ascii="Arial" w:hAnsi="Arial" w:cs="Arial"/>
          <w:sz w:val="24"/>
          <w:szCs w:val="24"/>
        </w:rPr>
        <w:t xml:space="preserve">, относящимся к вынесению решения </w:t>
      </w:r>
      <w:r>
        <w:rPr>
          <w:rFonts w:ascii="Arial" w:hAnsi="Arial" w:cs="Arial"/>
          <w:sz w:val="24"/>
          <w:szCs w:val="24"/>
        </w:rPr>
        <w:t>по делу согласно положениям</w:t>
      </w:r>
      <w:r w:rsidRPr="00322289">
        <w:t xml:space="preserve"> </w:t>
      </w:r>
      <w:r w:rsidRPr="00322289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322289">
        <w:rPr>
          <w:rFonts w:ascii="Arial" w:hAnsi="Arial" w:cs="Arial"/>
          <w:sz w:val="24"/>
          <w:szCs w:val="24"/>
        </w:rPr>
        <w:t xml:space="preserve"> о процедуре принятия административных решений</w:t>
      </w:r>
      <w:r>
        <w:rPr>
          <w:rFonts w:ascii="Arial" w:hAnsi="Arial" w:cs="Arial"/>
          <w:sz w:val="24"/>
          <w:szCs w:val="24"/>
        </w:rPr>
        <w:t xml:space="preserve"> (Закон № 88 от 1993) Ста</w:t>
      </w:r>
      <w:r w:rsidR="00666804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и 17 (1).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(Обжалование решения и т.д. </w:t>
      </w:r>
      <w:r w:rsidR="0028106F">
        <w:rPr>
          <w:rFonts w:ascii="Arial" w:hAnsi="Arial" w:cs="Arial"/>
          <w:sz w:val="24"/>
          <w:szCs w:val="24"/>
        </w:rPr>
        <w:t>принятого</w:t>
      </w:r>
      <w:r>
        <w:rPr>
          <w:rFonts w:ascii="Arial" w:hAnsi="Arial" w:cs="Arial"/>
          <w:sz w:val="24"/>
          <w:szCs w:val="24"/>
        </w:rPr>
        <w:t xml:space="preserve"> назначенным экзаменационным органом)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27</w:t>
      </w:r>
      <w:r w:rsidR="00322289">
        <w:rPr>
          <w:rFonts w:ascii="Arial" w:hAnsi="Arial" w:cs="Arial"/>
          <w:sz w:val="24"/>
          <w:szCs w:val="24"/>
        </w:rPr>
        <w:t xml:space="preserve"> Лицо, несогласное с решением или бездействием по отношению к экзаменационным процедурам, проводимым назначенным экзаменационным органом может подать заявление  Министру образования, культуры, спорта, науки и технологий согласно </w:t>
      </w:r>
      <w:r w:rsidR="00322289" w:rsidRPr="00322289">
        <w:rPr>
          <w:rFonts w:ascii="Arial" w:hAnsi="Arial" w:cs="Arial"/>
          <w:sz w:val="24"/>
          <w:szCs w:val="24"/>
        </w:rPr>
        <w:t>Закон</w:t>
      </w:r>
      <w:r w:rsidR="00322289">
        <w:rPr>
          <w:rFonts w:ascii="Arial" w:hAnsi="Arial" w:cs="Arial"/>
          <w:sz w:val="24"/>
          <w:szCs w:val="24"/>
        </w:rPr>
        <w:t>у</w:t>
      </w:r>
      <w:r w:rsidR="00322289" w:rsidRPr="00322289">
        <w:rPr>
          <w:rFonts w:ascii="Arial" w:hAnsi="Arial" w:cs="Arial"/>
          <w:sz w:val="24"/>
          <w:szCs w:val="24"/>
        </w:rPr>
        <w:t xml:space="preserve"> о процедуре принятия административных решений</w:t>
      </w:r>
      <w:r w:rsidR="00322289">
        <w:rPr>
          <w:rFonts w:ascii="Arial" w:hAnsi="Arial" w:cs="Arial"/>
          <w:sz w:val="24"/>
          <w:szCs w:val="24"/>
        </w:rPr>
        <w:t xml:space="preserve"> (Закон № 160 от 1962 г.)</w:t>
      </w:r>
      <w:r w:rsidR="0028106F">
        <w:rPr>
          <w:rFonts w:ascii="Arial" w:hAnsi="Arial" w:cs="Arial"/>
          <w:sz w:val="24"/>
          <w:szCs w:val="24"/>
        </w:rPr>
        <w:t xml:space="preserve"> на проведение экзамена.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B570A7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экзаменационных процедур и т.д.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Министром образования, культуры, спорта, науки и технологий)</w:t>
      </w:r>
      <w:proofErr w:type="gramEnd"/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28</w:t>
      </w:r>
      <w:r w:rsidR="00341162">
        <w:rPr>
          <w:rFonts w:ascii="Arial" w:hAnsi="Arial" w:cs="Arial"/>
          <w:sz w:val="24"/>
          <w:szCs w:val="24"/>
        </w:rPr>
        <w:t xml:space="preserve"> (1) Министр образования, культуры, спорта, науки и технологий не вправе проводить экзаменационные процедуры</w:t>
      </w:r>
      <w:r w:rsidR="00E97CEA">
        <w:rPr>
          <w:rFonts w:ascii="Arial" w:hAnsi="Arial" w:cs="Arial"/>
          <w:sz w:val="24"/>
          <w:szCs w:val="24"/>
        </w:rPr>
        <w:t>, в том случае, е</w:t>
      </w:r>
      <w:r w:rsidR="0070497C">
        <w:rPr>
          <w:rFonts w:ascii="Arial" w:hAnsi="Arial" w:cs="Arial"/>
          <w:sz w:val="24"/>
          <w:szCs w:val="24"/>
        </w:rPr>
        <w:t>с</w:t>
      </w:r>
      <w:r w:rsidR="00E97CEA">
        <w:rPr>
          <w:rFonts w:ascii="Arial" w:hAnsi="Arial" w:cs="Arial"/>
          <w:sz w:val="24"/>
          <w:szCs w:val="24"/>
        </w:rPr>
        <w:t>ли он/она уже назначили</w:t>
      </w:r>
      <w:r w:rsidR="00341162">
        <w:rPr>
          <w:rFonts w:ascii="Arial" w:hAnsi="Arial" w:cs="Arial"/>
          <w:sz w:val="24"/>
          <w:szCs w:val="24"/>
        </w:rPr>
        <w:t xml:space="preserve"> экзаменационн</w:t>
      </w:r>
      <w:r w:rsidR="00E97CEA">
        <w:rPr>
          <w:rFonts w:ascii="Arial" w:hAnsi="Arial" w:cs="Arial"/>
          <w:sz w:val="24"/>
          <w:szCs w:val="24"/>
        </w:rPr>
        <w:t>ый орган</w:t>
      </w:r>
      <w:r w:rsidR="00341162">
        <w:rPr>
          <w:rFonts w:ascii="Arial" w:hAnsi="Arial" w:cs="Arial"/>
          <w:sz w:val="24"/>
          <w:szCs w:val="24"/>
        </w:rPr>
        <w:t xml:space="preserve">. </w:t>
      </w:r>
    </w:p>
    <w:p w:rsidR="00341162" w:rsidRDefault="00341162" w:rsidP="00E911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(2) Министр образования, культуры, спорта, науки и технологий проводит экзаменационным процедуры самостоятельно частично или полностью, когда </w:t>
      </w:r>
      <w:r w:rsidR="0070497C">
        <w:rPr>
          <w:rFonts w:ascii="Arial" w:hAnsi="Arial" w:cs="Arial"/>
          <w:sz w:val="24"/>
          <w:szCs w:val="24"/>
        </w:rPr>
        <w:t xml:space="preserve">назначенный </w:t>
      </w:r>
      <w:r>
        <w:rPr>
          <w:rFonts w:ascii="Arial" w:hAnsi="Arial" w:cs="Arial"/>
          <w:sz w:val="24"/>
          <w:szCs w:val="24"/>
        </w:rPr>
        <w:t>экзаменационный орган приостанавливает экзаменационные процедуры частично или полностью получ</w:t>
      </w:r>
      <w:r w:rsidR="0070497C">
        <w:rPr>
          <w:rFonts w:ascii="Arial" w:hAnsi="Arial" w:cs="Arial"/>
          <w:sz w:val="24"/>
          <w:szCs w:val="24"/>
        </w:rPr>
        <w:t xml:space="preserve">ив </w:t>
      </w:r>
      <w:r>
        <w:rPr>
          <w:rFonts w:ascii="Arial" w:hAnsi="Arial" w:cs="Arial"/>
          <w:sz w:val="24"/>
          <w:szCs w:val="24"/>
        </w:rPr>
        <w:t>разрешени</w:t>
      </w:r>
      <w:r w:rsidR="0070497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согласно положениям</w:t>
      </w:r>
      <w:r w:rsidR="0070497C">
        <w:rPr>
          <w:rFonts w:ascii="Arial" w:hAnsi="Arial" w:cs="Arial"/>
          <w:sz w:val="24"/>
          <w:szCs w:val="24"/>
        </w:rPr>
        <w:t xml:space="preserve"> Статьи 23, или когда Министр образования, культуры, спорта, науки и технологий дал распоряжение в адрес назначенного экзаменационного органа приостановить экзаменационные процедуры частично или полностью согласно положениям</w:t>
      </w:r>
      <w:r>
        <w:rPr>
          <w:rFonts w:ascii="Arial" w:hAnsi="Arial" w:cs="Arial"/>
          <w:sz w:val="24"/>
          <w:szCs w:val="24"/>
        </w:rPr>
        <w:t xml:space="preserve"> Статьи 24 (2)</w:t>
      </w:r>
      <w:r w:rsidR="007049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когда</w:t>
      </w:r>
      <w:proofErr w:type="gramEnd"/>
      <w:r>
        <w:rPr>
          <w:rFonts w:ascii="Arial" w:hAnsi="Arial" w:cs="Arial"/>
          <w:sz w:val="24"/>
          <w:szCs w:val="24"/>
        </w:rPr>
        <w:t xml:space="preserve"> он/она считает необходимым провести экзаменационные процедуры самостоятельно частично или полностью в случае, если назначенный экзаменационный орган сталкивается с трудностями </w:t>
      </w:r>
      <w:r w:rsidR="0070497C">
        <w:rPr>
          <w:rFonts w:ascii="Arial" w:hAnsi="Arial" w:cs="Arial"/>
          <w:sz w:val="24"/>
          <w:szCs w:val="24"/>
        </w:rPr>
        <w:t>с проведением</w:t>
      </w:r>
      <w:r>
        <w:rPr>
          <w:rFonts w:ascii="Arial" w:hAnsi="Arial" w:cs="Arial"/>
          <w:sz w:val="24"/>
          <w:szCs w:val="24"/>
        </w:rPr>
        <w:t xml:space="preserve"> экзаменационных процедур частично или полностью в связи со стихийными бедствиями </w:t>
      </w:r>
      <w:r w:rsidR="0070497C">
        <w:rPr>
          <w:rFonts w:ascii="Arial" w:hAnsi="Arial" w:cs="Arial"/>
          <w:sz w:val="24"/>
          <w:szCs w:val="24"/>
        </w:rPr>
        <w:t xml:space="preserve">или по другим обстоятельствам.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29</w:t>
      </w:r>
      <w:r w:rsidR="00B95485">
        <w:rPr>
          <w:rFonts w:ascii="Arial" w:hAnsi="Arial" w:cs="Arial"/>
          <w:sz w:val="24"/>
          <w:szCs w:val="24"/>
        </w:rPr>
        <w:t xml:space="preserve"> (1) В случае, когда Министр образования, культуры, спорта, науки и технологий проводит экзаменационные процедуры самостоятельно частично или полностью, он/она поручают экзаменатору профессионального инженера (именуемого в дальнейшем  со следующего параграфа до параграфа (5) «экзаменатор») подготовить экзаменационные вопросы и критерии оценки экзаменационных работ для проведения экзамена профессионального инженера.</w:t>
      </w:r>
    </w:p>
    <w:p w:rsid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Приказом Кабинета </w:t>
      </w:r>
      <w:r w:rsidR="004D3C9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инистров назначается определенное количество экзаменаторов. </w:t>
      </w:r>
    </w:p>
    <w:p w:rsid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Экзаменатор </w:t>
      </w:r>
      <w:r w:rsidR="004D3C9B">
        <w:rPr>
          <w:rFonts w:ascii="Arial" w:hAnsi="Arial" w:cs="Arial"/>
          <w:sz w:val="24"/>
          <w:szCs w:val="24"/>
        </w:rPr>
        <w:t>назначается</w:t>
      </w:r>
      <w:r>
        <w:rPr>
          <w:rFonts w:ascii="Arial" w:hAnsi="Arial" w:cs="Arial"/>
          <w:sz w:val="24"/>
          <w:szCs w:val="24"/>
        </w:rPr>
        <w:t xml:space="preserve"> Министр</w:t>
      </w:r>
      <w:r w:rsidR="004D3C9B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образования, культуры, спорта, науки и технологий из числа лиц с соответствующими знаниями и опытом, необходимым для проведения экзамена профессионального инженера на основе рекомендаций Совета по науке и технике</w:t>
      </w:r>
      <w:r w:rsidR="004D3C9B">
        <w:rPr>
          <w:rFonts w:ascii="Arial" w:hAnsi="Arial" w:cs="Arial"/>
          <w:sz w:val="24"/>
          <w:szCs w:val="24"/>
        </w:rPr>
        <w:t>.</w:t>
      </w:r>
    </w:p>
    <w:p w:rsid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Экзаменатор работает неполный рабочий день.</w:t>
      </w:r>
    </w:p>
    <w:p w:rsid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(5) Положения Статьи 16 действуют по отношению к экзаменатору с поправками.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(Публичное </w:t>
      </w:r>
      <w:r w:rsidR="00B95485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>)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30</w:t>
      </w:r>
      <w:r w:rsidR="00B95485" w:rsidRPr="00B95485">
        <w:rPr>
          <w:rFonts w:ascii="Arial" w:hAnsi="Arial" w:cs="Arial"/>
          <w:sz w:val="24"/>
          <w:szCs w:val="24"/>
        </w:rPr>
        <w:t xml:space="preserve"> </w:t>
      </w:r>
      <w:r w:rsidR="00B95485">
        <w:rPr>
          <w:rFonts w:ascii="Arial" w:hAnsi="Arial" w:cs="Arial"/>
          <w:sz w:val="24"/>
          <w:szCs w:val="24"/>
        </w:rPr>
        <w:t>Министр образования, культуры, спорта, науки и технологий делает публичное заявление в официальной прессе в следующих случаях:</w:t>
      </w:r>
    </w:p>
    <w:p w:rsidR="00B95485" w:rsidRP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B95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Когда он/она </w:t>
      </w:r>
      <w:r w:rsidR="004D3C9B">
        <w:rPr>
          <w:rFonts w:ascii="Arial" w:hAnsi="Arial" w:cs="Arial"/>
          <w:sz w:val="24"/>
          <w:szCs w:val="24"/>
        </w:rPr>
        <w:t>распорядился о</w:t>
      </w:r>
      <w:r>
        <w:rPr>
          <w:rFonts w:ascii="Arial" w:hAnsi="Arial" w:cs="Arial"/>
          <w:sz w:val="24"/>
          <w:szCs w:val="24"/>
        </w:rPr>
        <w:t xml:space="preserve"> назначени</w:t>
      </w:r>
      <w:r w:rsidR="004D3C9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согласно положениям Статьи 11 (1).</w:t>
      </w:r>
    </w:p>
    <w:p w:rsidR="00B95485" w:rsidRP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 w:rsidRPr="00B95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B95485">
        <w:rPr>
          <w:rFonts w:ascii="Arial" w:hAnsi="Arial" w:cs="Arial"/>
          <w:sz w:val="24"/>
          <w:szCs w:val="24"/>
        </w:rPr>
        <w:t>)</w:t>
      </w:r>
      <w:r w:rsidR="004D3C9B">
        <w:rPr>
          <w:rFonts w:ascii="Arial" w:hAnsi="Arial" w:cs="Arial"/>
          <w:sz w:val="24"/>
          <w:szCs w:val="24"/>
        </w:rPr>
        <w:t xml:space="preserve"> Когда он/она дал</w:t>
      </w:r>
      <w:r>
        <w:rPr>
          <w:rFonts w:ascii="Arial" w:hAnsi="Arial" w:cs="Arial"/>
          <w:sz w:val="24"/>
          <w:szCs w:val="24"/>
        </w:rPr>
        <w:t xml:space="preserve"> разрешение согласно положениям </w:t>
      </w:r>
      <w:r w:rsidR="004D3C9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татьи 23.</w:t>
      </w:r>
    </w:p>
    <w:p w:rsidR="00B95485" w:rsidRP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 w:rsidRPr="00B95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B954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Когда он/она аннулировал назначение или распорядились о приостановлении экзаменационных процедур частично или полностью согласно положениям Статьи 24. </w:t>
      </w:r>
    </w:p>
    <w:p w:rsidR="00B95485" w:rsidRPr="00B95485" w:rsidRDefault="00B95485" w:rsidP="00E911AE">
      <w:pPr>
        <w:jc w:val="both"/>
        <w:rPr>
          <w:rFonts w:ascii="Arial" w:hAnsi="Arial" w:cs="Arial"/>
          <w:sz w:val="24"/>
          <w:szCs w:val="24"/>
        </w:rPr>
      </w:pPr>
      <w:r w:rsidRPr="00B95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B9548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Когда он/она проводят экзаменационные процедуры час</w:t>
      </w:r>
      <w:r w:rsidR="009C15E1">
        <w:rPr>
          <w:rFonts w:ascii="Arial" w:hAnsi="Arial" w:cs="Arial"/>
          <w:sz w:val="24"/>
          <w:szCs w:val="24"/>
        </w:rPr>
        <w:t xml:space="preserve">тично или полностью согласно положениям Статьи 28 (2) или когда он/она не проводят </w:t>
      </w:r>
      <w:r w:rsidR="004D3C9B">
        <w:rPr>
          <w:rFonts w:ascii="Arial" w:hAnsi="Arial" w:cs="Arial"/>
          <w:sz w:val="24"/>
          <w:szCs w:val="24"/>
        </w:rPr>
        <w:t xml:space="preserve">экзаменационные процедуры </w:t>
      </w:r>
      <w:r w:rsidR="009C15E1" w:rsidRPr="004D3C9B">
        <w:rPr>
          <w:rFonts w:ascii="Arial" w:hAnsi="Arial" w:cs="Arial"/>
          <w:sz w:val="24"/>
          <w:szCs w:val="24"/>
          <w:highlight w:val="lightGray"/>
        </w:rPr>
        <w:t>частично или полностью, которые он/она проводили самостоятельно.</w:t>
      </w:r>
      <w:r w:rsidR="009C15E1">
        <w:rPr>
          <w:rFonts w:ascii="Arial" w:hAnsi="Arial" w:cs="Arial"/>
          <w:sz w:val="24"/>
          <w:szCs w:val="24"/>
        </w:rPr>
        <w:t xml:space="preserve"> </w:t>
      </w:r>
    </w:p>
    <w:p w:rsidR="00E911AE" w:rsidRDefault="00E911AE" w:rsidP="00E91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(Детали проведения экзамена профессионального инженера</w:t>
      </w:r>
      <w:r w:rsidR="002A75AA">
        <w:rPr>
          <w:rFonts w:ascii="Arial" w:hAnsi="Arial" w:cs="Arial"/>
          <w:sz w:val="24"/>
          <w:szCs w:val="24"/>
        </w:rPr>
        <w:t xml:space="preserve"> и т.д.</w:t>
      </w:r>
      <w:r>
        <w:rPr>
          <w:rFonts w:ascii="Arial" w:hAnsi="Arial" w:cs="Arial"/>
          <w:sz w:val="24"/>
          <w:szCs w:val="24"/>
        </w:rPr>
        <w:t>)</w:t>
      </w:r>
    </w:p>
    <w:p w:rsidR="009C15E1" w:rsidRDefault="00E911AE" w:rsidP="00503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31</w:t>
      </w:r>
      <w:proofErr w:type="gramStart"/>
      <w:r w:rsidR="009C15E1">
        <w:rPr>
          <w:rFonts w:ascii="Arial" w:hAnsi="Arial" w:cs="Arial"/>
          <w:sz w:val="24"/>
          <w:szCs w:val="24"/>
        </w:rPr>
        <w:t xml:space="preserve"> В</w:t>
      </w:r>
      <w:proofErr w:type="gramEnd"/>
      <w:r w:rsidR="009C15E1">
        <w:rPr>
          <w:rFonts w:ascii="Arial" w:hAnsi="Arial" w:cs="Arial"/>
          <w:sz w:val="24"/>
          <w:szCs w:val="24"/>
        </w:rPr>
        <w:t xml:space="preserve"> дополнении к пунктам, указанным в настоящей Главе, экзаменационные вопросы, экзаменационные процедуры, последовательность экзаменационных процедур, другие важные вопросы касающиеся экзамена профессионального инженера и назначенного экзаменационного органа должны быть </w:t>
      </w:r>
      <w:r w:rsidR="002A75AA">
        <w:rPr>
          <w:rFonts w:ascii="Arial" w:hAnsi="Arial" w:cs="Arial"/>
          <w:sz w:val="24"/>
          <w:szCs w:val="24"/>
        </w:rPr>
        <w:t>утверждены</w:t>
      </w:r>
      <w:r w:rsidR="009C15E1">
        <w:rPr>
          <w:rFonts w:ascii="Arial" w:hAnsi="Arial" w:cs="Arial"/>
          <w:sz w:val="24"/>
          <w:szCs w:val="24"/>
        </w:rPr>
        <w:t xml:space="preserve"> распоряжением Министерства образования, культуры, спорта, науки и технологий. </w:t>
      </w:r>
    </w:p>
    <w:p w:rsidR="0050307A" w:rsidRDefault="0050307A" w:rsidP="0050307A">
      <w:pPr>
        <w:jc w:val="both"/>
        <w:rPr>
          <w:rFonts w:ascii="Arial" w:hAnsi="Arial" w:cs="Arial"/>
          <w:b/>
          <w:sz w:val="24"/>
          <w:szCs w:val="24"/>
        </w:rPr>
      </w:pPr>
      <w:r w:rsidRPr="0060192D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2</w:t>
      </w:r>
      <w:r w:rsidRPr="0060192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Специальные положения относительно квалификации профессионального инженера и т.д.</w:t>
      </w:r>
    </w:p>
    <w:p w:rsidR="0050307A" w:rsidRDefault="0050307A" w:rsidP="0050307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Статья 31-2</w:t>
      </w:r>
      <w:r w:rsidR="009C15E1">
        <w:rPr>
          <w:rFonts w:ascii="Arial" w:hAnsi="Arial" w:cs="Arial"/>
          <w:sz w:val="24"/>
          <w:szCs w:val="24"/>
        </w:rPr>
        <w:t xml:space="preserve"> (1) Лицо, обладающее иностранными квалификациями в науке и технологиях, равными или превышающими квалификации профессионального инженера (Япония) и квалификаци</w:t>
      </w:r>
      <w:r w:rsidR="00AD466C">
        <w:rPr>
          <w:rFonts w:ascii="Arial" w:hAnsi="Arial" w:cs="Arial"/>
          <w:sz w:val="24"/>
          <w:szCs w:val="24"/>
        </w:rPr>
        <w:t>ями</w:t>
      </w:r>
      <w:r w:rsidR="009C15E1">
        <w:rPr>
          <w:rFonts w:ascii="Arial" w:hAnsi="Arial" w:cs="Arial"/>
          <w:sz w:val="24"/>
          <w:szCs w:val="24"/>
        </w:rPr>
        <w:t xml:space="preserve">, </w:t>
      </w:r>
      <w:r w:rsidR="002A75AA">
        <w:rPr>
          <w:rFonts w:ascii="Arial" w:hAnsi="Arial" w:cs="Arial"/>
          <w:sz w:val="24"/>
          <w:szCs w:val="24"/>
        </w:rPr>
        <w:t>утвержденны</w:t>
      </w:r>
      <w:r w:rsidR="00AD466C">
        <w:rPr>
          <w:rFonts w:ascii="Arial" w:hAnsi="Arial" w:cs="Arial"/>
          <w:sz w:val="24"/>
          <w:szCs w:val="24"/>
        </w:rPr>
        <w:t>ми</w:t>
      </w:r>
      <w:r w:rsidR="009C15E1">
        <w:rPr>
          <w:rFonts w:ascii="Arial" w:hAnsi="Arial" w:cs="Arial"/>
          <w:sz w:val="24"/>
          <w:szCs w:val="24"/>
        </w:rPr>
        <w:t xml:space="preserve"> распоряжением Министерства образования, культуры, спорта, науки и технологий и </w:t>
      </w:r>
      <w:r w:rsidR="002A75AA">
        <w:rPr>
          <w:rFonts w:ascii="Arial" w:hAnsi="Arial" w:cs="Arial"/>
          <w:sz w:val="24"/>
          <w:szCs w:val="24"/>
        </w:rPr>
        <w:t>признаваем</w:t>
      </w:r>
      <w:r w:rsidR="00AD466C">
        <w:rPr>
          <w:rFonts w:ascii="Arial" w:hAnsi="Arial" w:cs="Arial"/>
          <w:sz w:val="24"/>
          <w:szCs w:val="24"/>
        </w:rPr>
        <w:t>ое</w:t>
      </w:r>
      <w:r w:rsidR="009C15E1">
        <w:rPr>
          <w:rFonts w:ascii="Arial" w:hAnsi="Arial" w:cs="Arial"/>
          <w:sz w:val="24"/>
          <w:szCs w:val="24"/>
        </w:rPr>
        <w:t xml:space="preserve"> Министерством образования, культуры, спорта, науки и технологий как </w:t>
      </w:r>
      <w:r w:rsidR="00AD466C">
        <w:rPr>
          <w:rFonts w:ascii="Arial" w:hAnsi="Arial" w:cs="Arial"/>
          <w:sz w:val="24"/>
          <w:szCs w:val="24"/>
        </w:rPr>
        <w:t xml:space="preserve"> лицо, обладающее </w:t>
      </w:r>
      <w:r w:rsidR="009C15E1">
        <w:rPr>
          <w:rFonts w:ascii="Arial" w:hAnsi="Arial" w:cs="Arial"/>
          <w:sz w:val="24"/>
          <w:szCs w:val="24"/>
        </w:rPr>
        <w:t>значительны</w:t>
      </w:r>
      <w:r w:rsidR="00AD466C">
        <w:rPr>
          <w:rFonts w:ascii="Arial" w:hAnsi="Arial" w:cs="Arial"/>
          <w:sz w:val="24"/>
          <w:szCs w:val="24"/>
        </w:rPr>
        <w:t>ми</w:t>
      </w:r>
      <w:r w:rsidR="009C15E1">
        <w:rPr>
          <w:rFonts w:ascii="Arial" w:hAnsi="Arial" w:cs="Arial"/>
          <w:sz w:val="24"/>
          <w:szCs w:val="24"/>
        </w:rPr>
        <w:t xml:space="preserve"> знания</w:t>
      </w:r>
      <w:r w:rsidR="00AD466C">
        <w:rPr>
          <w:rFonts w:ascii="Arial" w:hAnsi="Arial" w:cs="Arial"/>
          <w:sz w:val="24"/>
          <w:szCs w:val="24"/>
        </w:rPr>
        <w:t>ми</w:t>
      </w:r>
      <w:r w:rsidR="009C15E1">
        <w:rPr>
          <w:rFonts w:ascii="Arial" w:hAnsi="Arial" w:cs="Arial"/>
          <w:sz w:val="24"/>
          <w:szCs w:val="24"/>
        </w:rPr>
        <w:t xml:space="preserve"> и возможност</w:t>
      </w:r>
      <w:r w:rsidR="00AD466C">
        <w:rPr>
          <w:rFonts w:ascii="Arial" w:hAnsi="Arial" w:cs="Arial"/>
          <w:sz w:val="24"/>
          <w:szCs w:val="24"/>
        </w:rPr>
        <w:t>ями</w:t>
      </w:r>
      <w:r w:rsidR="009C15E1">
        <w:rPr>
          <w:rFonts w:ascii="Arial" w:hAnsi="Arial" w:cs="Arial"/>
          <w:sz w:val="24"/>
          <w:szCs w:val="24"/>
        </w:rPr>
        <w:t xml:space="preserve"> </w:t>
      </w:r>
      <w:r w:rsidR="00AD466C">
        <w:rPr>
          <w:rFonts w:ascii="Arial" w:hAnsi="Arial" w:cs="Arial"/>
          <w:sz w:val="24"/>
          <w:szCs w:val="24"/>
        </w:rPr>
        <w:t>для ведения</w:t>
      </w:r>
      <w:r w:rsidR="009C15E1">
        <w:rPr>
          <w:rFonts w:ascii="Arial" w:hAnsi="Arial" w:cs="Arial"/>
          <w:sz w:val="24"/>
          <w:szCs w:val="24"/>
        </w:rPr>
        <w:t xml:space="preserve"> деятельност</w:t>
      </w:r>
      <w:r w:rsidR="00AD466C">
        <w:rPr>
          <w:rFonts w:ascii="Arial" w:hAnsi="Arial" w:cs="Arial"/>
          <w:sz w:val="24"/>
          <w:szCs w:val="24"/>
        </w:rPr>
        <w:t>и</w:t>
      </w:r>
      <w:r w:rsidR="009C15E1">
        <w:rPr>
          <w:rFonts w:ascii="Arial" w:hAnsi="Arial" w:cs="Arial"/>
          <w:sz w:val="24"/>
          <w:szCs w:val="24"/>
        </w:rPr>
        <w:t xml:space="preserve"> в Японии </w:t>
      </w:r>
      <w:r w:rsidR="008A1941">
        <w:rPr>
          <w:rFonts w:ascii="Arial" w:hAnsi="Arial" w:cs="Arial"/>
          <w:sz w:val="24"/>
          <w:szCs w:val="24"/>
        </w:rPr>
        <w:t>по</w:t>
      </w:r>
      <w:r w:rsidR="009C15E1">
        <w:rPr>
          <w:rFonts w:ascii="Arial" w:hAnsi="Arial" w:cs="Arial"/>
          <w:sz w:val="24"/>
          <w:szCs w:val="24"/>
        </w:rPr>
        <w:t xml:space="preserve"> любой </w:t>
      </w:r>
      <w:r w:rsidR="00AD466C">
        <w:rPr>
          <w:rFonts w:ascii="Arial" w:hAnsi="Arial" w:cs="Arial"/>
          <w:sz w:val="24"/>
          <w:szCs w:val="24"/>
        </w:rPr>
        <w:t>из технических</w:t>
      </w:r>
      <w:r w:rsidR="009C15E1">
        <w:rPr>
          <w:rFonts w:ascii="Arial" w:hAnsi="Arial" w:cs="Arial"/>
          <w:sz w:val="24"/>
          <w:szCs w:val="24"/>
        </w:rPr>
        <w:t xml:space="preserve"> дисциплин профессионального инженера на основе </w:t>
      </w:r>
      <w:r w:rsidR="008A1941">
        <w:rPr>
          <w:rFonts w:ascii="Arial" w:hAnsi="Arial" w:cs="Arial"/>
          <w:sz w:val="24"/>
          <w:szCs w:val="24"/>
        </w:rPr>
        <w:t>я</w:t>
      </w:r>
      <w:r w:rsidR="009C15E1">
        <w:rPr>
          <w:rFonts w:ascii="Arial" w:hAnsi="Arial" w:cs="Arial"/>
          <w:sz w:val="24"/>
          <w:szCs w:val="24"/>
        </w:rPr>
        <w:t>понских</w:t>
      </w:r>
      <w:proofErr w:type="gramEnd"/>
      <w:r w:rsidR="009C15E1">
        <w:rPr>
          <w:rFonts w:ascii="Arial" w:hAnsi="Arial" w:cs="Arial"/>
          <w:sz w:val="24"/>
          <w:szCs w:val="24"/>
        </w:rPr>
        <w:t xml:space="preserve"> </w:t>
      </w:r>
      <w:r w:rsidR="00AD466C">
        <w:rPr>
          <w:rFonts w:ascii="Arial" w:hAnsi="Arial" w:cs="Arial"/>
          <w:sz w:val="24"/>
          <w:szCs w:val="24"/>
        </w:rPr>
        <w:t>законов и постановлений</w:t>
      </w:r>
      <w:r w:rsidR="008A1941">
        <w:rPr>
          <w:rFonts w:ascii="Arial" w:hAnsi="Arial" w:cs="Arial"/>
          <w:sz w:val="24"/>
          <w:szCs w:val="24"/>
        </w:rPr>
        <w:t>,</w:t>
      </w:r>
      <w:r w:rsidR="009C15E1">
        <w:rPr>
          <w:rFonts w:ascii="Arial" w:hAnsi="Arial" w:cs="Arial"/>
          <w:sz w:val="24"/>
          <w:szCs w:val="24"/>
        </w:rPr>
        <w:t xml:space="preserve"> </w:t>
      </w:r>
      <w:r w:rsidR="00AD466C">
        <w:rPr>
          <w:rFonts w:ascii="Arial" w:hAnsi="Arial" w:cs="Arial"/>
          <w:sz w:val="24"/>
          <w:szCs w:val="24"/>
        </w:rPr>
        <w:t>облада</w:t>
      </w:r>
      <w:r w:rsidR="008A1941">
        <w:rPr>
          <w:rFonts w:ascii="Arial" w:hAnsi="Arial" w:cs="Arial"/>
          <w:sz w:val="24"/>
          <w:szCs w:val="24"/>
        </w:rPr>
        <w:t>е</w:t>
      </w:r>
      <w:r w:rsidR="00AD466C">
        <w:rPr>
          <w:rFonts w:ascii="Arial" w:hAnsi="Arial" w:cs="Arial"/>
          <w:sz w:val="24"/>
          <w:szCs w:val="24"/>
        </w:rPr>
        <w:t>т квалификациями,</w:t>
      </w:r>
      <w:r w:rsidR="009C15E1">
        <w:rPr>
          <w:rFonts w:ascii="Arial" w:hAnsi="Arial" w:cs="Arial"/>
          <w:sz w:val="24"/>
          <w:szCs w:val="24"/>
        </w:rPr>
        <w:t xml:space="preserve"> чтобы стать профессиональным инженером</w:t>
      </w:r>
      <w:r w:rsidR="00AD466C">
        <w:rPr>
          <w:rFonts w:ascii="Arial" w:hAnsi="Arial" w:cs="Arial"/>
          <w:sz w:val="24"/>
          <w:szCs w:val="24"/>
        </w:rPr>
        <w:t>,</w:t>
      </w:r>
      <w:r w:rsidR="009C15E1">
        <w:rPr>
          <w:rFonts w:ascii="Arial" w:hAnsi="Arial" w:cs="Arial"/>
          <w:sz w:val="24"/>
          <w:szCs w:val="24"/>
        </w:rPr>
        <w:t xml:space="preserve"> невзирая на положения Статьи 4 (3). </w:t>
      </w:r>
      <w:r w:rsidR="00886B5D">
        <w:rPr>
          <w:rFonts w:ascii="Arial" w:hAnsi="Arial" w:cs="Arial"/>
          <w:sz w:val="24"/>
          <w:szCs w:val="24"/>
        </w:rPr>
        <w:t xml:space="preserve"> </w:t>
      </w:r>
    </w:p>
    <w:p w:rsidR="000233AD" w:rsidRDefault="000233AD" w:rsidP="0050307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(2) Лицо, </w:t>
      </w:r>
      <w:r w:rsidR="00886B5D">
        <w:rPr>
          <w:rFonts w:ascii="Arial" w:hAnsi="Arial" w:cs="Arial"/>
          <w:sz w:val="24"/>
          <w:szCs w:val="24"/>
        </w:rPr>
        <w:t>завершившее</w:t>
      </w:r>
      <w:r>
        <w:rPr>
          <w:rFonts w:ascii="Arial" w:hAnsi="Arial" w:cs="Arial"/>
          <w:sz w:val="24"/>
          <w:szCs w:val="24"/>
        </w:rPr>
        <w:t xml:space="preserve"> курсы по науке и технол</w:t>
      </w:r>
      <w:r w:rsidR="00886B5D">
        <w:rPr>
          <w:rFonts w:ascii="Arial" w:hAnsi="Arial" w:cs="Arial"/>
          <w:sz w:val="24"/>
          <w:szCs w:val="24"/>
        </w:rPr>
        <w:t>огиям в университете или другом</w:t>
      </w:r>
      <w:r>
        <w:rPr>
          <w:rFonts w:ascii="Arial" w:hAnsi="Arial" w:cs="Arial"/>
          <w:sz w:val="24"/>
          <w:szCs w:val="24"/>
        </w:rPr>
        <w:t xml:space="preserve"> учебном заведении, и упомянутое завершение курсов признается  Министром образования, культуры, спорта, науки и технологий как эквивалентное успешному прохождению первой стадии экзамена профессионального инженера, считается достаточно квалифицированным для того</w:t>
      </w:r>
      <w:r w:rsidR="00886B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чтобы стать младшим профессиональным инженером</w:t>
      </w:r>
      <w:r w:rsidR="00886B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невзирая на положения Статьи 4 (2). </w:t>
      </w:r>
      <w:proofErr w:type="gramEnd"/>
    </w:p>
    <w:p w:rsidR="0050307A" w:rsidRDefault="0050307A" w:rsidP="0050307A">
      <w:pPr>
        <w:jc w:val="both"/>
        <w:rPr>
          <w:rFonts w:ascii="Arial" w:hAnsi="Arial" w:cs="Arial"/>
          <w:b/>
          <w:sz w:val="24"/>
          <w:szCs w:val="24"/>
        </w:rPr>
      </w:pPr>
      <w:r w:rsidRPr="00847F27">
        <w:rPr>
          <w:rFonts w:ascii="Arial" w:hAnsi="Arial" w:cs="Arial"/>
          <w:b/>
          <w:sz w:val="24"/>
          <w:szCs w:val="24"/>
        </w:rPr>
        <w:lastRenderedPageBreak/>
        <w:t xml:space="preserve">Глава 3. Регистрация </w:t>
      </w:r>
      <w:r w:rsidR="000E4E8B" w:rsidRPr="00847F27">
        <w:rPr>
          <w:rFonts w:ascii="Arial" w:hAnsi="Arial" w:cs="Arial"/>
          <w:b/>
          <w:sz w:val="24"/>
          <w:szCs w:val="24"/>
        </w:rPr>
        <w:t>профессионального инженера и т.д.</w:t>
      </w:r>
    </w:p>
    <w:p w:rsidR="000E4E8B" w:rsidRPr="000E4E8B" w:rsidRDefault="000E4E8B" w:rsidP="0050307A">
      <w:pPr>
        <w:jc w:val="both"/>
        <w:rPr>
          <w:rFonts w:ascii="Arial" w:hAnsi="Arial" w:cs="Arial"/>
          <w:sz w:val="24"/>
          <w:szCs w:val="24"/>
        </w:rPr>
      </w:pPr>
      <w:r w:rsidRPr="000E4E8B">
        <w:rPr>
          <w:rFonts w:ascii="Arial" w:hAnsi="Arial" w:cs="Arial"/>
          <w:sz w:val="24"/>
          <w:szCs w:val="24"/>
        </w:rPr>
        <w:t>(Регистрация)</w:t>
      </w:r>
    </w:p>
    <w:p w:rsidR="000E4E8B" w:rsidRDefault="000E4E8B" w:rsidP="000E4E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Статья 32</w:t>
      </w:r>
      <w:r w:rsidR="000233AD">
        <w:rPr>
          <w:rFonts w:ascii="Arial" w:hAnsi="Arial" w:cs="Arial"/>
          <w:sz w:val="24"/>
          <w:szCs w:val="24"/>
        </w:rPr>
        <w:t xml:space="preserve"> (1) Если лицо, получившее квалификации чтобы стать профессиональным инженером собирается стать профессиональным инженером, он/она проходят </w:t>
      </w:r>
      <w:r w:rsidR="00847F27">
        <w:rPr>
          <w:rFonts w:ascii="Arial" w:hAnsi="Arial" w:cs="Arial"/>
          <w:sz w:val="24"/>
          <w:szCs w:val="24"/>
        </w:rPr>
        <w:t xml:space="preserve">процедуру </w:t>
      </w:r>
      <w:r w:rsidR="000233AD">
        <w:rPr>
          <w:rFonts w:ascii="Arial" w:hAnsi="Arial" w:cs="Arial"/>
          <w:sz w:val="24"/>
          <w:szCs w:val="24"/>
        </w:rPr>
        <w:t>регистраци</w:t>
      </w:r>
      <w:r w:rsidR="00847F27">
        <w:rPr>
          <w:rFonts w:ascii="Arial" w:hAnsi="Arial" w:cs="Arial"/>
          <w:sz w:val="24"/>
          <w:szCs w:val="24"/>
        </w:rPr>
        <w:t>и</w:t>
      </w:r>
      <w:r w:rsidR="000233AD">
        <w:rPr>
          <w:rFonts w:ascii="Arial" w:hAnsi="Arial" w:cs="Arial"/>
          <w:sz w:val="24"/>
          <w:szCs w:val="24"/>
        </w:rPr>
        <w:t xml:space="preserve"> в реестре профессиональных инженеров с указанием имени, даты рождения, наименованием офиса и адресом, наименованием технической дисциплины, </w:t>
      </w:r>
      <w:r w:rsidR="00C24E85">
        <w:rPr>
          <w:rFonts w:ascii="Arial" w:hAnsi="Arial" w:cs="Arial"/>
          <w:sz w:val="24"/>
          <w:szCs w:val="24"/>
        </w:rPr>
        <w:t>сданной</w:t>
      </w:r>
      <w:r w:rsidR="000233AD">
        <w:rPr>
          <w:rFonts w:ascii="Arial" w:hAnsi="Arial" w:cs="Arial"/>
          <w:sz w:val="24"/>
          <w:szCs w:val="24"/>
        </w:rPr>
        <w:t xml:space="preserve"> на второй стадии экзаменационных процедур</w:t>
      </w:r>
      <w:r w:rsidR="003130A2">
        <w:rPr>
          <w:rFonts w:ascii="Arial" w:hAnsi="Arial" w:cs="Arial"/>
          <w:sz w:val="24"/>
          <w:szCs w:val="24"/>
        </w:rPr>
        <w:t xml:space="preserve"> </w:t>
      </w:r>
      <w:r w:rsidR="000233AD">
        <w:rPr>
          <w:rFonts w:ascii="Arial" w:hAnsi="Arial" w:cs="Arial"/>
          <w:sz w:val="24"/>
          <w:szCs w:val="24"/>
        </w:rPr>
        <w:t xml:space="preserve">(в случае, если лицо обладает квалификациями чтобы стать профессиональным инженером согласно положениям предыдущей Статьи параграфа (1), </w:t>
      </w:r>
      <w:r w:rsidR="004A7478">
        <w:rPr>
          <w:rFonts w:ascii="Arial" w:hAnsi="Arial" w:cs="Arial"/>
          <w:sz w:val="24"/>
          <w:szCs w:val="24"/>
        </w:rPr>
        <w:t>с указанием</w:t>
      </w:r>
      <w:proofErr w:type="gramEnd"/>
      <w:r w:rsidR="004A7478">
        <w:rPr>
          <w:rFonts w:ascii="Arial" w:hAnsi="Arial" w:cs="Arial"/>
          <w:sz w:val="24"/>
          <w:szCs w:val="24"/>
        </w:rPr>
        <w:t xml:space="preserve"> </w:t>
      </w:r>
      <w:r w:rsidR="000233AD">
        <w:rPr>
          <w:rFonts w:ascii="Arial" w:hAnsi="Arial" w:cs="Arial"/>
          <w:sz w:val="24"/>
          <w:szCs w:val="24"/>
        </w:rPr>
        <w:t>наименовани</w:t>
      </w:r>
      <w:r w:rsidR="004A7478">
        <w:rPr>
          <w:rFonts w:ascii="Arial" w:hAnsi="Arial" w:cs="Arial"/>
          <w:sz w:val="24"/>
          <w:szCs w:val="24"/>
        </w:rPr>
        <w:t>я</w:t>
      </w:r>
      <w:r w:rsidR="000233AD">
        <w:rPr>
          <w:rFonts w:ascii="Arial" w:hAnsi="Arial" w:cs="Arial"/>
          <w:sz w:val="24"/>
          <w:szCs w:val="24"/>
        </w:rPr>
        <w:t xml:space="preserve"> технической дисциплины, признаваемой Министром образования, культуры, спорта, науки и технологий согласно положениям указанного параграфа) и други</w:t>
      </w:r>
      <w:r w:rsidR="004A7478">
        <w:rPr>
          <w:rFonts w:ascii="Arial" w:hAnsi="Arial" w:cs="Arial"/>
          <w:sz w:val="24"/>
          <w:szCs w:val="24"/>
        </w:rPr>
        <w:t>е</w:t>
      </w:r>
      <w:r w:rsidR="000233AD">
        <w:rPr>
          <w:rFonts w:ascii="Arial" w:hAnsi="Arial" w:cs="Arial"/>
          <w:sz w:val="24"/>
          <w:szCs w:val="24"/>
        </w:rPr>
        <w:t xml:space="preserve"> </w:t>
      </w:r>
      <w:r w:rsidR="004A7478">
        <w:rPr>
          <w:rFonts w:ascii="Arial" w:hAnsi="Arial" w:cs="Arial"/>
          <w:sz w:val="24"/>
          <w:szCs w:val="24"/>
        </w:rPr>
        <w:t>процедуры</w:t>
      </w:r>
      <w:r w:rsidR="000233AD">
        <w:rPr>
          <w:rFonts w:ascii="Arial" w:hAnsi="Arial" w:cs="Arial"/>
          <w:sz w:val="24"/>
          <w:szCs w:val="24"/>
        </w:rPr>
        <w:t xml:space="preserve">, </w:t>
      </w:r>
      <w:r w:rsidR="004A7478">
        <w:rPr>
          <w:rFonts w:ascii="Arial" w:hAnsi="Arial" w:cs="Arial"/>
          <w:sz w:val="24"/>
          <w:szCs w:val="24"/>
        </w:rPr>
        <w:t xml:space="preserve">предусмотренные </w:t>
      </w:r>
      <w:r w:rsidR="000233AD">
        <w:rPr>
          <w:rFonts w:ascii="Arial" w:hAnsi="Arial" w:cs="Arial"/>
          <w:sz w:val="24"/>
          <w:szCs w:val="24"/>
        </w:rPr>
        <w:t xml:space="preserve">распоряжением Министра образования, культуры, спорта, науки и технологий. </w:t>
      </w:r>
      <w:r w:rsidR="00847F27">
        <w:rPr>
          <w:rFonts w:ascii="Arial" w:hAnsi="Arial" w:cs="Arial"/>
          <w:sz w:val="24"/>
          <w:szCs w:val="24"/>
        </w:rPr>
        <w:t xml:space="preserve"> </w:t>
      </w:r>
    </w:p>
    <w:p w:rsidR="003130A2" w:rsidRDefault="000233AD" w:rsidP="000E4E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(2) Если лицо, получившее квалификации для того чтобы стать младшим профессиональным инженером собирается стать младшим профессиональным инженером, он/она назначает профессионального инженера</w:t>
      </w:r>
      <w:r w:rsidR="00F03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53AF8">
        <w:rPr>
          <w:rFonts w:ascii="Arial" w:hAnsi="Arial" w:cs="Arial"/>
          <w:sz w:val="24"/>
          <w:szCs w:val="24"/>
        </w:rPr>
        <w:t>которому будет оказано</w:t>
      </w:r>
      <w:r>
        <w:rPr>
          <w:rFonts w:ascii="Arial" w:hAnsi="Arial" w:cs="Arial"/>
          <w:sz w:val="24"/>
          <w:szCs w:val="24"/>
        </w:rPr>
        <w:t xml:space="preserve"> </w:t>
      </w:r>
      <w:r w:rsidR="00753AF8">
        <w:rPr>
          <w:rFonts w:ascii="Arial" w:hAnsi="Arial" w:cs="Arial"/>
          <w:sz w:val="24"/>
          <w:szCs w:val="24"/>
        </w:rPr>
        <w:t>содействие</w:t>
      </w:r>
      <w:r>
        <w:rPr>
          <w:rFonts w:ascii="Arial" w:hAnsi="Arial" w:cs="Arial"/>
          <w:sz w:val="24"/>
          <w:szCs w:val="24"/>
        </w:rPr>
        <w:t xml:space="preserve">  </w:t>
      </w:r>
      <w:r w:rsidR="003130A2">
        <w:rPr>
          <w:rFonts w:ascii="Arial" w:hAnsi="Arial" w:cs="Arial"/>
          <w:sz w:val="24"/>
          <w:szCs w:val="24"/>
        </w:rPr>
        <w:t>(чьи технические дисциплины являются аналогичными тем,</w:t>
      </w:r>
      <w:r w:rsidR="00753AF8">
        <w:rPr>
          <w:rFonts w:ascii="Arial" w:hAnsi="Arial" w:cs="Arial"/>
          <w:sz w:val="24"/>
          <w:szCs w:val="24"/>
        </w:rPr>
        <w:t xml:space="preserve"> которые он/она сдавали на первой стадии экзамена</w:t>
      </w:r>
      <w:r w:rsidR="003130A2">
        <w:rPr>
          <w:rFonts w:ascii="Arial" w:hAnsi="Arial" w:cs="Arial"/>
          <w:sz w:val="24"/>
          <w:szCs w:val="24"/>
        </w:rPr>
        <w:t xml:space="preserve"> </w:t>
      </w:r>
      <w:r w:rsidR="00753AF8">
        <w:rPr>
          <w:rFonts w:ascii="Arial" w:hAnsi="Arial" w:cs="Arial"/>
          <w:sz w:val="24"/>
          <w:szCs w:val="24"/>
        </w:rPr>
        <w:t>(или аналогичными техническим дисциплинам, признаваемым</w:t>
      </w:r>
      <w:r w:rsidR="003130A2">
        <w:rPr>
          <w:rFonts w:ascii="Arial" w:hAnsi="Arial" w:cs="Arial"/>
          <w:sz w:val="24"/>
          <w:szCs w:val="24"/>
        </w:rPr>
        <w:t xml:space="preserve"> Министром образования, культуры, спорта, науки и технологий как лицо, обладающее квалификациями чтобы стать младшим профессиональным</w:t>
      </w:r>
      <w:proofErr w:type="gramEnd"/>
      <w:r w:rsidR="003130A2">
        <w:rPr>
          <w:rFonts w:ascii="Arial" w:hAnsi="Arial" w:cs="Arial"/>
          <w:sz w:val="24"/>
          <w:szCs w:val="24"/>
        </w:rPr>
        <w:t xml:space="preserve"> инженером согласно положениям предыдущей Статьи параграфа (2). </w:t>
      </w:r>
      <w:proofErr w:type="gramStart"/>
      <w:r w:rsidR="00753AF8">
        <w:rPr>
          <w:rFonts w:ascii="Arial" w:hAnsi="Arial" w:cs="Arial"/>
          <w:sz w:val="24"/>
          <w:szCs w:val="24"/>
        </w:rPr>
        <w:t>З</w:t>
      </w:r>
      <w:r w:rsidR="003130A2">
        <w:rPr>
          <w:rFonts w:ascii="Arial" w:hAnsi="Arial" w:cs="Arial"/>
          <w:sz w:val="24"/>
          <w:szCs w:val="24"/>
        </w:rPr>
        <w:t>десь и далее то же самое применяется в настоящем параграфе)</w:t>
      </w:r>
      <w:r w:rsidR="00753AF8">
        <w:rPr>
          <w:rFonts w:ascii="Arial" w:hAnsi="Arial" w:cs="Arial"/>
          <w:sz w:val="24"/>
          <w:szCs w:val="24"/>
        </w:rPr>
        <w:t>)</w:t>
      </w:r>
      <w:r w:rsidR="003130A2">
        <w:rPr>
          <w:rFonts w:ascii="Arial" w:hAnsi="Arial" w:cs="Arial"/>
          <w:sz w:val="24"/>
          <w:szCs w:val="24"/>
        </w:rPr>
        <w:t xml:space="preserve"> и должны пройти регистрацию в реестре </w:t>
      </w:r>
      <w:r w:rsidR="00753AF8">
        <w:rPr>
          <w:rFonts w:ascii="Arial" w:hAnsi="Arial" w:cs="Arial"/>
          <w:sz w:val="24"/>
          <w:szCs w:val="24"/>
        </w:rPr>
        <w:t xml:space="preserve">младших </w:t>
      </w:r>
      <w:r w:rsidR="003130A2">
        <w:rPr>
          <w:rFonts w:ascii="Arial" w:hAnsi="Arial" w:cs="Arial"/>
          <w:sz w:val="24"/>
          <w:szCs w:val="24"/>
        </w:rPr>
        <w:t>профессиональных инженеров с указанием имени, даты рождения, наименовани</w:t>
      </w:r>
      <w:r w:rsidR="00F03755">
        <w:rPr>
          <w:rFonts w:ascii="Arial" w:hAnsi="Arial" w:cs="Arial"/>
          <w:sz w:val="24"/>
          <w:szCs w:val="24"/>
        </w:rPr>
        <w:t>я</w:t>
      </w:r>
      <w:r w:rsidR="003130A2">
        <w:rPr>
          <w:rFonts w:ascii="Arial" w:hAnsi="Arial" w:cs="Arial"/>
          <w:sz w:val="24"/>
          <w:szCs w:val="24"/>
        </w:rPr>
        <w:t xml:space="preserve"> офиса и адрес</w:t>
      </w:r>
      <w:r w:rsidR="00F03755">
        <w:rPr>
          <w:rFonts w:ascii="Arial" w:hAnsi="Arial" w:cs="Arial"/>
          <w:sz w:val="24"/>
          <w:szCs w:val="24"/>
        </w:rPr>
        <w:t>а</w:t>
      </w:r>
      <w:r w:rsidR="003130A2">
        <w:rPr>
          <w:rFonts w:ascii="Arial" w:hAnsi="Arial" w:cs="Arial"/>
          <w:sz w:val="24"/>
          <w:szCs w:val="24"/>
        </w:rPr>
        <w:t>, наименовани</w:t>
      </w:r>
      <w:r w:rsidR="00753AF8">
        <w:rPr>
          <w:rFonts w:ascii="Arial" w:hAnsi="Arial" w:cs="Arial"/>
          <w:sz w:val="24"/>
          <w:szCs w:val="24"/>
        </w:rPr>
        <w:t>я</w:t>
      </w:r>
      <w:r w:rsidR="003130A2">
        <w:rPr>
          <w:rFonts w:ascii="Arial" w:hAnsi="Arial" w:cs="Arial"/>
          <w:sz w:val="24"/>
          <w:szCs w:val="24"/>
        </w:rPr>
        <w:t xml:space="preserve"> технической дисциплины, пройденной на первой стадии экзамена, наименовани</w:t>
      </w:r>
      <w:r w:rsidR="00F03755">
        <w:rPr>
          <w:rFonts w:ascii="Arial" w:hAnsi="Arial" w:cs="Arial"/>
          <w:sz w:val="24"/>
          <w:szCs w:val="24"/>
        </w:rPr>
        <w:t>я</w:t>
      </w:r>
      <w:r w:rsidR="003130A2">
        <w:rPr>
          <w:rFonts w:ascii="Arial" w:hAnsi="Arial" w:cs="Arial"/>
          <w:sz w:val="24"/>
          <w:szCs w:val="24"/>
        </w:rPr>
        <w:t xml:space="preserve"> профессионального инженера для содействия, наименование офиса  </w:t>
      </w:r>
      <w:r w:rsidR="00753AF8">
        <w:rPr>
          <w:rFonts w:ascii="Arial" w:hAnsi="Arial" w:cs="Arial"/>
          <w:sz w:val="24"/>
          <w:szCs w:val="24"/>
        </w:rPr>
        <w:t xml:space="preserve">и </w:t>
      </w:r>
      <w:r w:rsidR="003130A2">
        <w:rPr>
          <w:rFonts w:ascii="Arial" w:hAnsi="Arial" w:cs="Arial"/>
          <w:sz w:val="24"/>
          <w:szCs w:val="24"/>
        </w:rPr>
        <w:t xml:space="preserve">адреса вышеупомянутого профессионального инженера и </w:t>
      </w:r>
      <w:r w:rsidR="004A7478">
        <w:rPr>
          <w:rFonts w:ascii="Arial" w:hAnsi="Arial" w:cs="Arial"/>
          <w:sz w:val="24"/>
          <w:szCs w:val="24"/>
        </w:rPr>
        <w:t>другие процедуры, предусмотренные</w:t>
      </w:r>
      <w:r w:rsidR="004A7478">
        <w:rPr>
          <w:rFonts w:ascii="Arial" w:hAnsi="Arial" w:cs="Arial"/>
          <w:sz w:val="24"/>
          <w:szCs w:val="24"/>
        </w:rPr>
        <w:t xml:space="preserve"> </w:t>
      </w:r>
      <w:r w:rsidR="003130A2">
        <w:rPr>
          <w:rFonts w:ascii="Arial" w:hAnsi="Arial" w:cs="Arial"/>
          <w:sz w:val="24"/>
          <w:szCs w:val="24"/>
        </w:rPr>
        <w:t>распоряжением Министра образования, культуры, спорта, науки и технологий.</w:t>
      </w:r>
      <w:proofErr w:type="gramEnd"/>
    </w:p>
    <w:p w:rsidR="003130A2" w:rsidRDefault="003130A2" w:rsidP="000E4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Когда младший профессиональный инженер проходит регистрацию в качестве профессионального инженера согласно положениям параграфа (1) его/ее регистрация в качестве младшего профессионального инженера становится недействительной.</w:t>
      </w:r>
    </w:p>
    <w:p w:rsidR="002402A4" w:rsidRDefault="002402A4" w:rsidP="002402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(Реестр профессиональных инженеров и реестр младших профессиональных инженеров) </w:t>
      </w:r>
    </w:p>
    <w:p w:rsidR="002402A4" w:rsidRDefault="002402A4" w:rsidP="00313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33 Реестр профессиональных инженеров и реестр младших профессиональных инженеров ведутся Министром образования, культуры, спорта, науки и технологий. </w:t>
      </w:r>
    </w:p>
    <w:p w:rsidR="002402A4" w:rsidRDefault="002402A4" w:rsidP="002402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(Сертификат регистрации профессиональных инженеров и младших профессиональных инженеров) </w:t>
      </w:r>
    </w:p>
    <w:p w:rsidR="002402A4" w:rsidRDefault="002402A4" w:rsidP="002402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34 (1) Министр образования, культуры, спорта, науки и технологий при регистрации профессиональных инженеров или млад</w:t>
      </w:r>
      <w:r w:rsidR="00BC0804">
        <w:rPr>
          <w:rFonts w:ascii="Arial" w:hAnsi="Arial" w:cs="Arial"/>
          <w:sz w:val="24"/>
          <w:szCs w:val="24"/>
        </w:rPr>
        <w:t xml:space="preserve">ших профессиональных инженеров </w:t>
      </w:r>
      <w:r>
        <w:rPr>
          <w:rFonts w:ascii="Arial" w:hAnsi="Arial" w:cs="Arial"/>
          <w:sz w:val="24"/>
          <w:szCs w:val="24"/>
        </w:rPr>
        <w:t xml:space="preserve">выпускает соответствующий сертификат регистрации профессиональных инженеров или сертификат регистрации младших профессиональных инженеров (совместно именуемый в дальнейшем «сертификат регистрации») в адрес подающего заявления. </w:t>
      </w:r>
    </w:p>
    <w:p w:rsidR="00842A97" w:rsidRDefault="00842A97" w:rsidP="002402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Следующие вопросы должны быть указаны в сертификате регистрации</w:t>
      </w:r>
      <w:r w:rsidR="00E73917">
        <w:rPr>
          <w:rFonts w:ascii="Arial" w:hAnsi="Arial" w:cs="Arial"/>
          <w:sz w:val="24"/>
          <w:szCs w:val="24"/>
        </w:rPr>
        <w:t>:</w:t>
      </w:r>
    </w:p>
    <w:p w:rsidR="00842A97" w:rsidRDefault="00842A97" w:rsidP="002402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9375D">
        <w:rPr>
          <w:rFonts w:ascii="Arial" w:hAnsi="Arial" w:cs="Arial"/>
          <w:sz w:val="24"/>
          <w:szCs w:val="24"/>
        </w:rPr>
        <w:t xml:space="preserve"> </w:t>
      </w:r>
      <w:r w:rsidR="00D9375D">
        <w:rPr>
          <w:rFonts w:ascii="Arial" w:hAnsi="Arial" w:cs="Arial"/>
          <w:sz w:val="24"/>
          <w:szCs w:val="24"/>
        </w:rPr>
        <w:t>Дата и номер регистрации</w:t>
      </w:r>
    </w:p>
    <w:p w:rsidR="00D9375D" w:rsidRPr="00B228CC" w:rsidRDefault="00D9375D" w:rsidP="002402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)</w:t>
      </w:r>
      <w:r w:rsidR="00B228CC" w:rsidRPr="00B228CC">
        <w:rPr>
          <w:rFonts w:ascii="Arial" w:hAnsi="Arial" w:cs="Arial"/>
          <w:sz w:val="24"/>
          <w:szCs w:val="24"/>
        </w:rPr>
        <w:t xml:space="preserve"> </w:t>
      </w:r>
      <w:r w:rsidR="00B228CC">
        <w:rPr>
          <w:rFonts w:ascii="Arial" w:hAnsi="Arial" w:cs="Arial"/>
          <w:sz w:val="24"/>
          <w:szCs w:val="24"/>
        </w:rPr>
        <w:t>Наименование</w:t>
      </w:r>
    </w:p>
    <w:p w:rsidR="00D9375D" w:rsidRPr="00B228CC" w:rsidRDefault="00D9375D" w:rsidP="002402A4">
      <w:pPr>
        <w:jc w:val="both"/>
        <w:rPr>
          <w:rFonts w:ascii="Arial" w:hAnsi="Arial" w:cs="Arial"/>
          <w:sz w:val="24"/>
          <w:szCs w:val="24"/>
        </w:rPr>
      </w:pPr>
      <w:r w:rsidRPr="00B228C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B228CC">
        <w:rPr>
          <w:rFonts w:ascii="Arial" w:hAnsi="Arial" w:cs="Arial"/>
          <w:sz w:val="24"/>
          <w:szCs w:val="24"/>
        </w:rPr>
        <w:t>)</w:t>
      </w:r>
      <w:r w:rsidR="00B228CC">
        <w:rPr>
          <w:rFonts w:ascii="Arial" w:hAnsi="Arial" w:cs="Arial"/>
          <w:sz w:val="24"/>
          <w:szCs w:val="24"/>
        </w:rPr>
        <w:t xml:space="preserve"> Дата рождения</w:t>
      </w:r>
    </w:p>
    <w:p w:rsidR="003130A2" w:rsidRDefault="00D9375D" w:rsidP="000E4E8B">
      <w:pPr>
        <w:jc w:val="both"/>
        <w:rPr>
          <w:rFonts w:ascii="Arial" w:hAnsi="Arial" w:cs="Arial"/>
          <w:sz w:val="24"/>
          <w:szCs w:val="24"/>
        </w:rPr>
      </w:pPr>
      <w:r w:rsidRPr="00B228C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B228CC">
        <w:rPr>
          <w:rFonts w:ascii="Arial" w:hAnsi="Arial" w:cs="Arial"/>
          <w:sz w:val="24"/>
          <w:szCs w:val="24"/>
        </w:rPr>
        <w:t>)</w:t>
      </w:r>
      <w:r w:rsidR="00B228CC">
        <w:rPr>
          <w:rFonts w:ascii="Arial" w:hAnsi="Arial" w:cs="Arial"/>
          <w:sz w:val="24"/>
          <w:szCs w:val="24"/>
        </w:rPr>
        <w:t xml:space="preserve"> Наименование регистрируемой технической дисциплины</w:t>
      </w:r>
    </w:p>
    <w:p w:rsidR="00895ABD" w:rsidRDefault="003130A2" w:rsidP="00895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5ABD">
        <w:rPr>
          <w:rFonts w:ascii="Arial" w:hAnsi="Arial" w:cs="Arial"/>
          <w:sz w:val="24"/>
          <w:szCs w:val="24"/>
        </w:rPr>
        <w:t xml:space="preserve">(Уведомление об изменениях в регистрационных </w:t>
      </w:r>
      <w:r w:rsidR="009108A8">
        <w:rPr>
          <w:rFonts w:ascii="Arial" w:hAnsi="Arial" w:cs="Arial"/>
          <w:sz w:val="24"/>
          <w:szCs w:val="24"/>
        </w:rPr>
        <w:t>положениях</w:t>
      </w:r>
      <w:r w:rsidR="00895ABD">
        <w:rPr>
          <w:rFonts w:ascii="Arial" w:hAnsi="Arial" w:cs="Arial"/>
          <w:sz w:val="24"/>
          <w:szCs w:val="24"/>
        </w:rPr>
        <w:t xml:space="preserve"> и т.д.)</w:t>
      </w:r>
    </w:p>
    <w:p w:rsidR="003130A2" w:rsidRDefault="003130A2" w:rsidP="00313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B228CC">
        <w:rPr>
          <w:rFonts w:ascii="Arial" w:hAnsi="Arial" w:cs="Arial"/>
          <w:sz w:val="24"/>
          <w:szCs w:val="24"/>
        </w:rPr>
        <w:t xml:space="preserve">35 (1) Профессиональный инженер или младший профессиональный инженер, когда его/ее регистрационные </w:t>
      </w:r>
      <w:r w:rsidR="009108A8">
        <w:rPr>
          <w:rFonts w:ascii="Arial" w:hAnsi="Arial" w:cs="Arial"/>
          <w:sz w:val="24"/>
          <w:szCs w:val="24"/>
        </w:rPr>
        <w:t>положения</w:t>
      </w:r>
      <w:r w:rsidR="00B228CC">
        <w:rPr>
          <w:rFonts w:ascii="Arial" w:hAnsi="Arial" w:cs="Arial"/>
          <w:sz w:val="24"/>
          <w:szCs w:val="24"/>
        </w:rPr>
        <w:t xml:space="preserve"> меняются, </w:t>
      </w:r>
      <w:r w:rsidR="009108A8">
        <w:rPr>
          <w:rFonts w:ascii="Arial" w:hAnsi="Arial" w:cs="Arial"/>
          <w:sz w:val="24"/>
          <w:szCs w:val="24"/>
        </w:rPr>
        <w:t xml:space="preserve">незамедлительно </w:t>
      </w:r>
      <w:r w:rsidR="00B228CC">
        <w:rPr>
          <w:rFonts w:ascii="Arial" w:hAnsi="Arial" w:cs="Arial"/>
          <w:sz w:val="24"/>
          <w:szCs w:val="24"/>
        </w:rPr>
        <w:t xml:space="preserve">уведомляет Министра образования, культуры, спорта, науки и технологий. </w:t>
      </w:r>
    </w:p>
    <w:p w:rsidR="003130A2" w:rsidRDefault="00B228CC" w:rsidP="00895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Профессиональный инженер или младший профессиональный инженер при уведомлении согласно положениям предыдущего параграфа и в случае изменения </w:t>
      </w:r>
      <w:r w:rsidR="00865F58">
        <w:rPr>
          <w:rFonts w:ascii="Arial" w:hAnsi="Arial" w:cs="Arial"/>
          <w:sz w:val="24"/>
          <w:szCs w:val="24"/>
        </w:rPr>
        <w:t>положений</w:t>
      </w:r>
      <w:r>
        <w:rPr>
          <w:rFonts w:ascii="Arial" w:hAnsi="Arial" w:cs="Arial"/>
          <w:sz w:val="24"/>
          <w:szCs w:val="24"/>
        </w:rPr>
        <w:t>, указанных</w:t>
      </w:r>
      <w:r w:rsidR="00AC58C5">
        <w:rPr>
          <w:rFonts w:ascii="Arial" w:hAnsi="Arial" w:cs="Arial"/>
          <w:sz w:val="24"/>
          <w:szCs w:val="24"/>
        </w:rPr>
        <w:t xml:space="preserve"> в сертификате регистрации, </w:t>
      </w:r>
      <w:r w:rsidR="00400840">
        <w:rPr>
          <w:rFonts w:ascii="Arial" w:hAnsi="Arial" w:cs="Arial"/>
          <w:sz w:val="24"/>
          <w:szCs w:val="24"/>
        </w:rPr>
        <w:t xml:space="preserve">направляет уведомление совместно с сертификатами регистрации для исправления сертификата. </w:t>
      </w:r>
    </w:p>
    <w:p w:rsidR="00B35032" w:rsidRDefault="00DF28BB" w:rsidP="00895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5032">
        <w:rPr>
          <w:rFonts w:ascii="Arial" w:hAnsi="Arial" w:cs="Arial"/>
          <w:sz w:val="24"/>
          <w:szCs w:val="24"/>
        </w:rPr>
        <w:t>(Аннулирование регистрации и т.д.)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36</w:t>
      </w:r>
      <w:r w:rsidR="00DF28BB">
        <w:rPr>
          <w:rFonts w:ascii="Arial" w:hAnsi="Arial" w:cs="Arial"/>
          <w:sz w:val="24"/>
          <w:szCs w:val="24"/>
        </w:rPr>
        <w:t xml:space="preserve"> (1) Министр образования, культуры, спорта, науки и технологий аннулирует регистрацию в тех случаях, когда профессиональный инженер или младший профессиональный инженер попадает под действие следующих положений: </w:t>
      </w:r>
    </w:p>
    <w:p w:rsidR="0004540B" w:rsidRPr="0004540B" w:rsidRDefault="0004540B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В случаях, когда инженер попадает под действие любых пунктов </w:t>
      </w:r>
      <w:r w:rsidR="00865F58">
        <w:rPr>
          <w:rFonts w:ascii="Arial" w:hAnsi="Arial" w:cs="Arial"/>
          <w:sz w:val="24"/>
          <w:szCs w:val="24"/>
        </w:rPr>
        <w:t>Статьи 3 (за исключением пункта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))</w:t>
      </w:r>
      <w:r w:rsidR="00865F58">
        <w:rPr>
          <w:rFonts w:ascii="Arial" w:hAnsi="Arial" w:cs="Arial"/>
          <w:sz w:val="24"/>
          <w:szCs w:val="24"/>
        </w:rPr>
        <w:t>.</w:t>
      </w:r>
    </w:p>
    <w:p w:rsidR="0004540B" w:rsidRPr="0004540B" w:rsidRDefault="0004540B" w:rsidP="00B35032">
      <w:pPr>
        <w:jc w:val="both"/>
        <w:rPr>
          <w:rFonts w:ascii="Arial" w:hAnsi="Arial" w:cs="Arial"/>
          <w:sz w:val="24"/>
          <w:szCs w:val="24"/>
        </w:rPr>
      </w:pPr>
      <w:r w:rsidRPr="0004540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04540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случаях, когда инженер прошел регистрацию на основе ложных или незаконных фактов. </w:t>
      </w:r>
    </w:p>
    <w:p w:rsidR="0004540B" w:rsidRDefault="0004540B" w:rsidP="00B35032">
      <w:pPr>
        <w:jc w:val="both"/>
        <w:rPr>
          <w:rFonts w:ascii="Arial" w:hAnsi="Arial" w:cs="Arial"/>
          <w:sz w:val="24"/>
          <w:szCs w:val="24"/>
        </w:rPr>
      </w:pPr>
      <w:r w:rsidRPr="0004540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0454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случаях, когда лицо, которое прошло квалификацию в качестве профессионального инженера согласно положениям Статьи 31-2 (1) потеряло квалификацию, обозначенную в упомянутом параграфе в иностранном государстве. </w:t>
      </w:r>
    </w:p>
    <w:p w:rsidR="00A86428" w:rsidRPr="00A86428" w:rsidRDefault="00680DFC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В случаях, когда</w:t>
      </w:r>
      <w:r w:rsidR="00A86428" w:rsidRPr="00A86428">
        <w:rPr>
          <w:rFonts w:ascii="Arial" w:hAnsi="Arial" w:cs="Arial"/>
          <w:sz w:val="24"/>
          <w:szCs w:val="24"/>
        </w:rPr>
        <w:t xml:space="preserve"> </w:t>
      </w:r>
      <w:r w:rsidR="00A86428">
        <w:rPr>
          <w:rFonts w:ascii="Arial" w:hAnsi="Arial" w:cs="Arial"/>
          <w:sz w:val="24"/>
          <w:szCs w:val="24"/>
        </w:rPr>
        <w:t xml:space="preserve">профессиональный инженер или младший профессиональный инженер нарушили положения следующей Главы, Министр образования, культуры, спорта, науки и технологий вправе аннулировать регистрацию профессионального инженера или младшего профессионального </w:t>
      </w:r>
      <w:r w:rsidR="00A86428">
        <w:rPr>
          <w:rFonts w:ascii="Arial" w:hAnsi="Arial" w:cs="Arial"/>
          <w:sz w:val="24"/>
          <w:szCs w:val="24"/>
        </w:rPr>
        <w:lastRenderedPageBreak/>
        <w:t>инженера или может распорядиться о приостановке использования наименования профессиональный инженер или младший профессиональный инженер с указанием периода, не превышающего дв</w:t>
      </w:r>
      <w:r w:rsidR="004B353B">
        <w:rPr>
          <w:rFonts w:ascii="Arial" w:hAnsi="Arial" w:cs="Arial"/>
          <w:sz w:val="24"/>
          <w:szCs w:val="24"/>
        </w:rPr>
        <w:t>ух</w:t>
      </w:r>
      <w:r w:rsidR="00A86428">
        <w:rPr>
          <w:rFonts w:ascii="Arial" w:hAnsi="Arial" w:cs="Arial"/>
          <w:sz w:val="24"/>
          <w:szCs w:val="24"/>
        </w:rPr>
        <w:t xml:space="preserve"> </w:t>
      </w:r>
      <w:r w:rsidR="004B353B">
        <w:rPr>
          <w:rFonts w:ascii="Arial" w:hAnsi="Arial" w:cs="Arial"/>
          <w:sz w:val="24"/>
          <w:szCs w:val="24"/>
        </w:rPr>
        <w:t>лет</w:t>
      </w:r>
      <w:r w:rsidR="00A86428">
        <w:rPr>
          <w:rFonts w:ascii="Arial" w:hAnsi="Arial" w:cs="Arial"/>
          <w:sz w:val="24"/>
          <w:szCs w:val="24"/>
        </w:rPr>
        <w:t xml:space="preserve">. </w:t>
      </w:r>
    </w:p>
    <w:p w:rsidR="00A86428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37</w:t>
      </w:r>
      <w:r w:rsidR="00A86428">
        <w:rPr>
          <w:rFonts w:ascii="Arial" w:hAnsi="Arial" w:cs="Arial"/>
          <w:sz w:val="24"/>
          <w:szCs w:val="24"/>
        </w:rPr>
        <w:t xml:space="preserve"> (1) Министр образования, культуры, спорта, науки и технологий вправе при принятии решения о получении регистрации профессионального инженера или младшего профессионального инженера на основе ложных или незаконных фактов или относительно нарушения положений следующей Главы проводить необходимое расследование.</w:t>
      </w:r>
    </w:p>
    <w:p w:rsidR="00B35032" w:rsidRDefault="00A86428" w:rsidP="00B3503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0EFF">
        <w:rPr>
          <w:rFonts w:ascii="Arial" w:hAnsi="Arial" w:cs="Arial"/>
          <w:sz w:val="24"/>
          <w:szCs w:val="24"/>
        </w:rPr>
        <w:t xml:space="preserve">(2) Министр образования, культуры, спорта, науки и технологий </w:t>
      </w:r>
      <w:r w:rsidR="00865F58" w:rsidRPr="00E00EFF">
        <w:rPr>
          <w:rFonts w:ascii="Arial" w:hAnsi="Arial" w:cs="Arial"/>
          <w:sz w:val="24"/>
          <w:szCs w:val="24"/>
        </w:rPr>
        <w:t>при распоряжении об</w:t>
      </w:r>
      <w:r w:rsidRPr="00E00EFF">
        <w:rPr>
          <w:rFonts w:ascii="Arial" w:hAnsi="Arial" w:cs="Arial"/>
          <w:sz w:val="24"/>
          <w:szCs w:val="24"/>
        </w:rPr>
        <w:t xml:space="preserve"> аннулировани</w:t>
      </w:r>
      <w:r w:rsidR="00865F58" w:rsidRPr="00E00EFF">
        <w:rPr>
          <w:rFonts w:ascii="Arial" w:hAnsi="Arial" w:cs="Arial"/>
          <w:sz w:val="24"/>
          <w:szCs w:val="24"/>
        </w:rPr>
        <w:t>и</w:t>
      </w:r>
      <w:r w:rsidRPr="00E00EFF">
        <w:rPr>
          <w:rFonts w:ascii="Arial" w:hAnsi="Arial" w:cs="Arial"/>
          <w:sz w:val="24"/>
          <w:szCs w:val="24"/>
        </w:rPr>
        <w:t xml:space="preserve"> регистрации или приостановлени</w:t>
      </w:r>
      <w:r w:rsidR="00865F58" w:rsidRPr="00E00EFF">
        <w:rPr>
          <w:rFonts w:ascii="Arial" w:hAnsi="Arial" w:cs="Arial"/>
          <w:sz w:val="24"/>
          <w:szCs w:val="24"/>
        </w:rPr>
        <w:t>и</w:t>
      </w:r>
      <w:r w:rsidRPr="00E00EFF">
        <w:rPr>
          <w:rFonts w:ascii="Arial" w:hAnsi="Arial" w:cs="Arial"/>
          <w:sz w:val="24"/>
          <w:szCs w:val="24"/>
        </w:rPr>
        <w:t xml:space="preserve"> использования наименования профессионального инженера или младшего профессионального инженера согласно положениям предыдущей Статьи параграфа (1) (</w:t>
      </w:r>
      <w:r w:rsidRPr="00E00EFF">
        <w:rPr>
          <w:rFonts w:ascii="Arial" w:hAnsi="Arial" w:cs="Arial"/>
          <w:sz w:val="24"/>
          <w:szCs w:val="24"/>
          <w:lang w:val="en-US"/>
        </w:rPr>
        <w:t>ii</w:t>
      </w:r>
      <w:r w:rsidRPr="00E00EFF">
        <w:rPr>
          <w:rFonts w:ascii="Arial" w:hAnsi="Arial" w:cs="Arial"/>
          <w:sz w:val="24"/>
          <w:szCs w:val="24"/>
        </w:rPr>
        <w:t xml:space="preserve">) или параграфа (2), </w:t>
      </w:r>
      <w:r w:rsidR="00865F58" w:rsidRPr="00E00EFF">
        <w:rPr>
          <w:rFonts w:ascii="Arial" w:hAnsi="Arial" w:cs="Arial"/>
          <w:sz w:val="24"/>
          <w:szCs w:val="24"/>
        </w:rPr>
        <w:t xml:space="preserve">вправе </w:t>
      </w:r>
      <w:r w:rsidRPr="00E00EFF">
        <w:rPr>
          <w:rFonts w:ascii="Arial" w:hAnsi="Arial" w:cs="Arial"/>
          <w:sz w:val="24"/>
          <w:szCs w:val="24"/>
        </w:rPr>
        <w:t xml:space="preserve">принять вышеупомянутые меры при учете мнения Совета по науке и технике </w:t>
      </w:r>
      <w:r w:rsidR="00344E50" w:rsidRPr="00E00EFF">
        <w:rPr>
          <w:rFonts w:ascii="Arial" w:hAnsi="Arial" w:cs="Arial"/>
          <w:sz w:val="24"/>
          <w:szCs w:val="24"/>
        </w:rPr>
        <w:t>после предоставления возможности для слушания или разъяснения вышеупомянутому инженеру.</w:t>
      </w:r>
      <w:r w:rsidR="0034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44E50" w:rsidRDefault="00344E50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34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Министр образования, культуры, спорта, науки и технологий вправе давать его/ее сотруднику возможность принимать следующие действия для проведения необходимого расследования по делу согласно положению параграфа (1). </w:t>
      </w:r>
    </w:p>
    <w:p w:rsidR="00344E50" w:rsidRDefault="00344E50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34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Дать распоряжение в адрес лица, причастного к делу или </w:t>
      </w:r>
      <w:r w:rsidR="00865F58">
        <w:rPr>
          <w:rFonts w:ascii="Arial" w:hAnsi="Arial" w:cs="Arial"/>
          <w:sz w:val="24"/>
          <w:szCs w:val="24"/>
        </w:rPr>
        <w:t>свидетеля</w:t>
      </w:r>
      <w:r>
        <w:rPr>
          <w:rFonts w:ascii="Arial" w:hAnsi="Arial" w:cs="Arial"/>
          <w:sz w:val="24"/>
          <w:szCs w:val="24"/>
        </w:rPr>
        <w:t xml:space="preserve"> выступать в суде с запросом или запрашивать мнения или отчета от них. </w:t>
      </w:r>
    </w:p>
    <w:p w:rsidR="00344E50" w:rsidRDefault="00344E50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) Распорядиться </w:t>
      </w:r>
      <w:r w:rsidR="005C06FA">
        <w:rPr>
          <w:rFonts w:ascii="Arial" w:hAnsi="Arial" w:cs="Arial"/>
          <w:sz w:val="24"/>
          <w:szCs w:val="24"/>
        </w:rPr>
        <w:t xml:space="preserve">в адрес привлеченного эксперта </w:t>
      </w:r>
      <w:r w:rsidR="0035286B">
        <w:rPr>
          <w:rFonts w:ascii="Arial" w:hAnsi="Arial" w:cs="Arial"/>
          <w:sz w:val="24"/>
          <w:szCs w:val="24"/>
        </w:rPr>
        <w:t>выступать в суде для запроса мнения.</w:t>
      </w:r>
    </w:p>
    <w:p w:rsidR="0035286B" w:rsidRDefault="0035286B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) Распорядиться в адрес владельцев </w:t>
      </w:r>
      <w:r w:rsidR="001702D6">
        <w:rPr>
          <w:rFonts w:ascii="Arial" w:hAnsi="Arial" w:cs="Arial"/>
          <w:sz w:val="24"/>
          <w:szCs w:val="24"/>
        </w:rPr>
        <w:t xml:space="preserve">бухгалтерских </w:t>
      </w:r>
      <w:r>
        <w:rPr>
          <w:rFonts w:ascii="Arial" w:hAnsi="Arial" w:cs="Arial"/>
          <w:sz w:val="24"/>
          <w:szCs w:val="24"/>
        </w:rPr>
        <w:t xml:space="preserve">книг, документации и других материалов </w:t>
      </w:r>
      <w:r w:rsidR="00032AD9">
        <w:rPr>
          <w:rFonts w:ascii="Arial" w:hAnsi="Arial" w:cs="Arial"/>
          <w:sz w:val="24"/>
          <w:szCs w:val="24"/>
        </w:rPr>
        <w:t>выпустить</w:t>
      </w:r>
      <w:r>
        <w:rPr>
          <w:rFonts w:ascii="Arial" w:hAnsi="Arial" w:cs="Arial"/>
          <w:sz w:val="24"/>
          <w:szCs w:val="24"/>
        </w:rPr>
        <w:t xml:space="preserve"> упомянутые материалы. </w:t>
      </w:r>
    </w:p>
    <w:p w:rsidR="00032AD9" w:rsidRPr="00032AD9" w:rsidRDefault="00032AD9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)</w:t>
      </w:r>
      <w:r w:rsidRPr="00032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Свидетель или квалифицированный свидетель, в адрес которого вышло распоряжение предстать в суде согласно положениям предыдущего параграфа вправе как </w:t>
      </w:r>
      <w:r w:rsidR="00865F58">
        <w:rPr>
          <w:rFonts w:ascii="Arial" w:hAnsi="Arial" w:cs="Arial"/>
          <w:sz w:val="24"/>
          <w:szCs w:val="24"/>
        </w:rPr>
        <w:t>установлено р</w:t>
      </w:r>
      <w:r>
        <w:rPr>
          <w:rFonts w:ascii="Arial" w:hAnsi="Arial" w:cs="Arial"/>
          <w:sz w:val="24"/>
          <w:szCs w:val="24"/>
        </w:rPr>
        <w:t xml:space="preserve">аспоряжением Кабинета министров требовать оплаты за командировочные расходы, ежедневное пособие и прочие расходы.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(Удаление регистрации)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38</w:t>
      </w:r>
      <w:r w:rsidR="00032AD9">
        <w:rPr>
          <w:rFonts w:ascii="Arial" w:hAnsi="Arial" w:cs="Arial"/>
          <w:sz w:val="24"/>
          <w:szCs w:val="24"/>
        </w:rPr>
        <w:t xml:space="preserve"> Министр образования, культуры, спорта, науки и технологий вправе удалить регистрацию профессионального инженера или младшего профессионального инженера, когда регистрация становится недействительной.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(Лицензионный сбор и взнос за регистрацию)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39</w:t>
      </w:r>
      <w:r w:rsidR="00F361CF">
        <w:rPr>
          <w:rFonts w:ascii="Arial" w:hAnsi="Arial" w:cs="Arial"/>
          <w:sz w:val="24"/>
          <w:szCs w:val="24"/>
        </w:rPr>
        <w:t xml:space="preserve"> (1) Лицо, предполагающее получить регистрацию профессионального инженера согласно положениям Статьи 32 (1) или лицо, собирающееся получить регистрацию младшего профессионального инженера согласно положениям той же самой Статьи (2) </w:t>
      </w:r>
      <w:r w:rsidR="00993325">
        <w:rPr>
          <w:rFonts w:ascii="Arial" w:hAnsi="Arial" w:cs="Arial"/>
          <w:sz w:val="24"/>
          <w:szCs w:val="24"/>
        </w:rPr>
        <w:t>выплачивает</w:t>
      </w:r>
      <w:r w:rsidR="00F361CF">
        <w:rPr>
          <w:rFonts w:ascii="Arial" w:hAnsi="Arial" w:cs="Arial"/>
          <w:sz w:val="24"/>
          <w:szCs w:val="24"/>
        </w:rPr>
        <w:t xml:space="preserve"> лицензионный сбор согласно положениям Закона о взносе за регистрацию и лицензионном сборе (Закон №35 от 1967). </w:t>
      </w:r>
    </w:p>
    <w:p w:rsidR="00F361CF" w:rsidRDefault="00F361CF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(2) Лицо, собирающееся получить регистрацию профессионального инженера согласно положениям Статьи 32 (1), лицо, собирающееся получить регистрацию младшего профессионального инженера согласно положениям той же самой Статьи (2) или лицо, собирающееся выдать свидетельство о регистрации или лицо, собирающееся получить повторное издание </w:t>
      </w:r>
      <w:proofErr w:type="gramStart"/>
      <w:r>
        <w:rPr>
          <w:rFonts w:ascii="Arial" w:hAnsi="Arial" w:cs="Arial"/>
          <w:sz w:val="24"/>
          <w:szCs w:val="24"/>
        </w:rPr>
        <w:t>его</w:t>
      </w:r>
      <w:proofErr w:type="gramEnd"/>
      <w:r>
        <w:rPr>
          <w:rFonts w:ascii="Arial" w:hAnsi="Arial" w:cs="Arial"/>
          <w:sz w:val="24"/>
          <w:szCs w:val="24"/>
        </w:rPr>
        <w:t>/ее</w:t>
      </w:r>
      <w:r w:rsidRPr="00F36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свидетельства о регистрации согласно положениям Статьи 35 (2) вправе </w:t>
      </w:r>
      <w:r w:rsidR="00993325">
        <w:rPr>
          <w:rFonts w:ascii="Arial" w:hAnsi="Arial" w:cs="Arial"/>
          <w:sz w:val="24"/>
          <w:szCs w:val="24"/>
        </w:rPr>
        <w:t>согласно распоряжению Кабинета м</w:t>
      </w:r>
      <w:r>
        <w:rPr>
          <w:rFonts w:ascii="Arial" w:hAnsi="Arial" w:cs="Arial"/>
          <w:sz w:val="24"/>
          <w:szCs w:val="24"/>
        </w:rPr>
        <w:t>инистров заплатить регистрационный взнос и размере, указанн</w:t>
      </w:r>
      <w:r w:rsidR="00E00EF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 Кабинетом министров с учетом фактической стоимости в адрес государства (или назначенного экзаменационного органа, в тех случаях, когда назначенны</w:t>
      </w:r>
      <w:r w:rsidR="00993325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регистрационный орган</w:t>
      </w:r>
      <w:r w:rsidR="00E00E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прописанный в следующей Статье (1) проводит регистрационные процедуры, прописанные в том же параграфе). </w:t>
      </w:r>
    </w:p>
    <w:p w:rsidR="00F361CF" w:rsidRDefault="00F361CF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Положения предыдущего параграфа (</w:t>
      </w:r>
      <w:r w:rsidR="00A757B3">
        <w:rPr>
          <w:rFonts w:ascii="Arial" w:hAnsi="Arial" w:cs="Arial"/>
          <w:sz w:val="24"/>
          <w:szCs w:val="24"/>
        </w:rPr>
        <w:t>ограниченные теми, чт</w:t>
      </w:r>
      <w:r>
        <w:rPr>
          <w:rFonts w:ascii="Arial" w:hAnsi="Arial" w:cs="Arial"/>
          <w:sz w:val="24"/>
          <w:szCs w:val="24"/>
        </w:rPr>
        <w:t xml:space="preserve">о относятся к лицу, намеревающемуся получить регистрацию </w:t>
      </w:r>
      <w:r w:rsidR="00A757B3">
        <w:rPr>
          <w:rFonts w:ascii="Arial" w:hAnsi="Arial" w:cs="Arial"/>
          <w:sz w:val="24"/>
          <w:szCs w:val="24"/>
        </w:rPr>
        <w:t>в качестве профессионального инженера или лицу, намеревающе</w:t>
      </w:r>
      <w:r w:rsidR="00E00EFF">
        <w:rPr>
          <w:rFonts w:ascii="Arial" w:hAnsi="Arial" w:cs="Arial"/>
          <w:sz w:val="24"/>
          <w:szCs w:val="24"/>
        </w:rPr>
        <w:t>му</w:t>
      </w:r>
      <w:r w:rsidR="00A757B3">
        <w:rPr>
          <w:rFonts w:ascii="Arial" w:hAnsi="Arial" w:cs="Arial"/>
          <w:sz w:val="24"/>
          <w:szCs w:val="24"/>
        </w:rPr>
        <w:t>ся получить регистрацию в качестве младшего профессионального инженера</w:t>
      </w:r>
      <w:r>
        <w:rPr>
          <w:rFonts w:ascii="Arial" w:hAnsi="Arial" w:cs="Arial"/>
          <w:sz w:val="24"/>
          <w:szCs w:val="24"/>
        </w:rPr>
        <w:t>)</w:t>
      </w:r>
      <w:r w:rsidR="00A757B3">
        <w:rPr>
          <w:rFonts w:ascii="Arial" w:hAnsi="Arial" w:cs="Arial"/>
          <w:sz w:val="24"/>
          <w:szCs w:val="24"/>
        </w:rPr>
        <w:t xml:space="preserve"> не должно относит</w:t>
      </w:r>
      <w:r w:rsidR="00422BFD">
        <w:rPr>
          <w:rFonts w:ascii="Arial" w:hAnsi="Arial" w:cs="Arial"/>
          <w:sz w:val="24"/>
          <w:szCs w:val="24"/>
        </w:rPr>
        <w:t>ь</w:t>
      </w:r>
      <w:r w:rsidR="00A757B3">
        <w:rPr>
          <w:rFonts w:ascii="Arial" w:hAnsi="Arial" w:cs="Arial"/>
          <w:sz w:val="24"/>
          <w:szCs w:val="24"/>
        </w:rPr>
        <w:t xml:space="preserve">ся к тем случаям, когда Министр образования, культуры, спорта, науки и технологий проводит регистрационные процедуры, </w:t>
      </w:r>
      <w:r w:rsidR="00422BFD">
        <w:rPr>
          <w:rFonts w:ascii="Arial" w:hAnsi="Arial" w:cs="Arial"/>
          <w:sz w:val="24"/>
          <w:szCs w:val="24"/>
        </w:rPr>
        <w:t xml:space="preserve">обозначенные в следующей Статье (1). </w:t>
      </w:r>
    </w:p>
    <w:p w:rsidR="00422BFD" w:rsidRDefault="00422BFD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Регистрационные взносы, выплачиваемые согласно положениям параграфа (2), в адрес назначенного регистрационного органа, который указан в следующей Статье (1) являются доходом назначенного регистрационного органа.  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(Объявление назначенного регистрационного органа</w:t>
      </w:r>
      <w:r w:rsidR="00342E4C">
        <w:rPr>
          <w:rFonts w:ascii="Arial" w:hAnsi="Arial" w:cs="Arial"/>
          <w:sz w:val="24"/>
          <w:szCs w:val="24"/>
        </w:rPr>
        <w:t xml:space="preserve"> и т.д.</w:t>
      </w:r>
      <w:r>
        <w:rPr>
          <w:rFonts w:ascii="Arial" w:hAnsi="Arial" w:cs="Arial"/>
          <w:sz w:val="24"/>
          <w:szCs w:val="24"/>
        </w:rPr>
        <w:t>)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40</w:t>
      </w:r>
      <w:r w:rsidR="00342E4C">
        <w:rPr>
          <w:rFonts w:ascii="Arial" w:hAnsi="Arial" w:cs="Arial"/>
          <w:sz w:val="24"/>
          <w:szCs w:val="24"/>
        </w:rPr>
        <w:t xml:space="preserve"> (1) Министр образования, культуры, спорта, науки и технологий вправе согласно положениям распоряжения Министерства образования, культуры, спорта, науки и технологий </w:t>
      </w:r>
      <w:r w:rsidR="00F47975">
        <w:rPr>
          <w:rFonts w:ascii="Arial" w:hAnsi="Arial" w:cs="Arial"/>
          <w:sz w:val="24"/>
          <w:szCs w:val="24"/>
        </w:rPr>
        <w:t>передавать полномочия</w:t>
      </w:r>
      <w:r w:rsidR="00342E4C">
        <w:rPr>
          <w:rFonts w:ascii="Arial" w:hAnsi="Arial" w:cs="Arial"/>
          <w:sz w:val="24"/>
          <w:szCs w:val="24"/>
        </w:rPr>
        <w:t xml:space="preserve"> назначенно</w:t>
      </w:r>
      <w:r w:rsidR="00F47975">
        <w:rPr>
          <w:rFonts w:ascii="Arial" w:hAnsi="Arial" w:cs="Arial"/>
          <w:sz w:val="24"/>
          <w:szCs w:val="24"/>
        </w:rPr>
        <w:t>му</w:t>
      </w:r>
      <w:r w:rsidR="00342E4C">
        <w:rPr>
          <w:rFonts w:ascii="Arial" w:hAnsi="Arial" w:cs="Arial"/>
          <w:sz w:val="24"/>
          <w:szCs w:val="24"/>
        </w:rPr>
        <w:t xml:space="preserve"> орган</w:t>
      </w:r>
      <w:r w:rsidR="00F47975">
        <w:rPr>
          <w:rFonts w:ascii="Arial" w:hAnsi="Arial" w:cs="Arial"/>
          <w:sz w:val="24"/>
          <w:szCs w:val="24"/>
        </w:rPr>
        <w:t>у</w:t>
      </w:r>
      <w:r w:rsidR="00342E4C">
        <w:rPr>
          <w:rFonts w:ascii="Arial" w:hAnsi="Arial" w:cs="Arial"/>
          <w:sz w:val="24"/>
          <w:szCs w:val="24"/>
        </w:rPr>
        <w:t xml:space="preserve"> (именуемо</w:t>
      </w:r>
      <w:r w:rsidR="00F47975">
        <w:rPr>
          <w:rFonts w:ascii="Arial" w:hAnsi="Arial" w:cs="Arial"/>
          <w:sz w:val="24"/>
          <w:szCs w:val="24"/>
        </w:rPr>
        <w:t>му</w:t>
      </w:r>
      <w:r w:rsidR="00342E4C">
        <w:rPr>
          <w:rFonts w:ascii="Arial" w:hAnsi="Arial" w:cs="Arial"/>
          <w:sz w:val="24"/>
          <w:szCs w:val="24"/>
        </w:rPr>
        <w:t xml:space="preserve"> в дальнейшем «назначенны</w:t>
      </w:r>
      <w:r w:rsidR="00E00EFF">
        <w:rPr>
          <w:rFonts w:ascii="Arial" w:hAnsi="Arial" w:cs="Arial"/>
          <w:sz w:val="24"/>
          <w:szCs w:val="24"/>
        </w:rPr>
        <w:t>й</w:t>
      </w:r>
      <w:r w:rsidR="00342E4C">
        <w:rPr>
          <w:rFonts w:ascii="Arial" w:hAnsi="Arial" w:cs="Arial"/>
          <w:sz w:val="24"/>
          <w:szCs w:val="24"/>
        </w:rPr>
        <w:t xml:space="preserve"> регистрационный орган») проводить работы</w:t>
      </w:r>
      <w:r w:rsidR="00F47975">
        <w:rPr>
          <w:rFonts w:ascii="Arial" w:hAnsi="Arial" w:cs="Arial"/>
          <w:sz w:val="24"/>
          <w:szCs w:val="24"/>
        </w:rPr>
        <w:t>,</w:t>
      </w:r>
      <w:r w:rsidR="00342E4C">
        <w:rPr>
          <w:rFonts w:ascii="Arial" w:hAnsi="Arial" w:cs="Arial"/>
          <w:sz w:val="24"/>
          <w:szCs w:val="24"/>
        </w:rPr>
        <w:t xml:space="preserve"> относящиеся к осуществлению регистрации профессионального инженера и младшего профессионального инженера (</w:t>
      </w:r>
      <w:proofErr w:type="gramStart"/>
      <w:r w:rsidR="00342E4C">
        <w:rPr>
          <w:rFonts w:ascii="Arial" w:hAnsi="Arial" w:cs="Arial"/>
          <w:sz w:val="24"/>
          <w:szCs w:val="24"/>
        </w:rPr>
        <w:t>именуемое</w:t>
      </w:r>
      <w:proofErr w:type="gramEnd"/>
      <w:r w:rsidR="00342E4C">
        <w:rPr>
          <w:rFonts w:ascii="Arial" w:hAnsi="Arial" w:cs="Arial"/>
          <w:sz w:val="24"/>
          <w:szCs w:val="24"/>
        </w:rPr>
        <w:t xml:space="preserve"> в дальнейшем «регистрационные процедуры»).</w:t>
      </w:r>
    </w:p>
    <w:p w:rsidR="00342B5B" w:rsidRDefault="00342B5B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F952B9">
        <w:rPr>
          <w:rFonts w:ascii="Arial" w:hAnsi="Arial" w:cs="Arial"/>
          <w:sz w:val="24"/>
          <w:szCs w:val="24"/>
        </w:rPr>
        <w:t xml:space="preserve"> Обозначение назначенного регистрационного органа согласно положениям распоряжения Министра образования, культуры, спорта, науки и технологий проводится при подаче заявления </w:t>
      </w:r>
      <w:r w:rsidR="00E31AB5">
        <w:rPr>
          <w:rFonts w:ascii="Arial" w:hAnsi="Arial" w:cs="Arial"/>
          <w:sz w:val="24"/>
          <w:szCs w:val="24"/>
        </w:rPr>
        <w:t>органом,</w:t>
      </w:r>
      <w:r w:rsidR="00F952B9">
        <w:rPr>
          <w:rFonts w:ascii="Arial" w:hAnsi="Arial" w:cs="Arial"/>
          <w:sz w:val="24"/>
          <w:szCs w:val="24"/>
        </w:rPr>
        <w:t xml:space="preserve"> собирающ</w:t>
      </w:r>
      <w:r w:rsidR="0015575B">
        <w:rPr>
          <w:rFonts w:ascii="Arial" w:hAnsi="Arial" w:cs="Arial"/>
          <w:sz w:val="24"/>
          <w:szCs w:val="24"/>
        </w:rPr>
        <w:t>и</w:t>
      </w:r>
      <w:r w:rsidR="00E31AB5">
        <w:rPr>
          <w:rFonts w:ascii="Arial" w:hAnsi="Arial" w:cs="Arial"/>
          <w:sz w:val="24"/>
          <w:szCs w:val="24"/>
        </w:rPr>
        <w:t>мся</w:t>
      </w:r>
      <w:r w:rsidR="00F952B9">
        <w:rPr>
          <w:rFonts w:ascii="Arial" w:hAnsi="Arial" w:cs="Arial"/>
          <w:sz w:val="24"/>
          <w:szCs w:val="24"/>
        </w:rPr>
        <w:t xml:space="preserve"> провести регистрационные процедуры.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41</w:t>
      </w:r>
      <w:r w:rsidR="00F952B9">
        <w:rPr>
          <w:rFonts w:ascii="Arial" w:hAnsi="Arial" w:cs="Arial"/>
          <w:sz w:val="24"/>
          <w:szCs w:val="24"/>
        </w:rPr>
        <w:t xml:space="preserve"> Относительно применимости положений Статьи 33, Статьи 34 (1), Статьи 35 (1) и Статьи 38 </w:t>
      </w:r>
      <w:r w:rsidR="004F1128">
        <w:rPr>
          <w:rFonts w:ascii="Arial" w:hAnsi="Arial" w:cs="Arial"/>
          <w:sz w:val="24"/>
          <w:szCs w:val="24"/>
        </w:rPr>
        <w:t>в тех случаях, когда назначенн</w:t>
      </w:r>
      <w:r w:rsidR="000160F0">
        <w:rPr>
          <w:rFonts w:ascii="Arial" w:hAnsi="Arial" w:cs="Arial"/>
          <w:sz w:val="24"/>
          <w:szCs w:val="24"/>
        </w:rPr>
        <w:t>ый</w:t>
      </w:r>
      <w:r w:rsidR="004F1128">
        <w:rPr>
          <w:rFonts w:ascii="Arial" w:hAnsi="Arial" w:cs="Arial"/>
          <w:sz w:val="24"/>
          <w:szCs w:val="24"/>
        </w:rPr>
        <w:t xml:space="preserve"> регистрационн</w:t>
      </w:r>
      <w:r w:rsidR="000160F0">
        <w:rPr>
          <w:rFonts w:ascii="Arial" w:hAnsi="Arial" w:cs="Arial"/>
          <w:sz w:val="24"/>
          <w:szCs w:val="24"/>
        </w:rPr>
        <w:t>ый</w:t>
      </w:r>
      <w:r w:rsidR="004F1128">
        <w:rPr>
          <w:rFonts w:ascii="Arial" w:hAnsi="Arial" w:cs="Arial"/>
          <w:sz w:val="24"/>
          <w:szCs w:val="24"/>
        </w:rPr>
        <w:t xml:space="preserve"> </w:t>
      </w:r>
      <w:r w:rsidR="000160F0">
        <w:rPr>
          <w:rFonts w:ascii="Arial" w:hAnsi="Arial" w:cs="Arial"/>
          <w:sz w:val="24"/>
          <w:szCs w:val="24"/>
        </w:rPr>
        <w:t xml:space="preserve">орган </w:t>
      </w:r>
      <w:r w:rsidR="00FD6C13">
        <w:rPr>
          <w:rFonts w:ascii="Arial" w:hAnsi="Arial" w:cs="Arial"/>
          <w:sz w:val="24"/>
          <w:szCs w:val="24"/>
        </w:rPr>
        <w:t>проводит регистрационные процедуры «Министр образования, культуры, спорта, науки и технологий» и</w:t>
      </w:r>
      <w:r w:rsidR="004F1128">
        <w:rPr>
          <w:rFonts w:ascii="Arial" w:hAnsi="Arial" w:cs="Arial"/>
          <w:sz w:val="24"/>
          <w:szCs w:val="24"/>
        </w:rPr>
        <w:t xml:space="preserve"> </w:t>
      </w:r>
      <w:r w:rsidR="00FD6C13">
        <w:rPr>
          <w:rFonts w:ascii="Arial" w:hAnsi="Arial" w:cs="Arial"/>
          <w:sz w:val="24"/>
          <w:szCs w:val="24"/>
        </w:rPr>
        <w:t>«Министерство образования, культуры, спорта, науки и технологий» заменяются на «назначенны</w:t>
      </w:r>
      <w:r w:rsidR="00E31AB5">
        <w:rPr>
          <w:rFonts w:ascii="Arial" w:hAnsi="Arial" w:cs="Arial"/>
          <w:sz w:val="24"/>
          <w:szCs w:val="24"/>
        </w:rPr>
        <w:t>й</w:t>
      </w:r>
      <w:r w:rsidR="00FD6C13">
        <w:rPr>
          <w:rFonts w:ascii="Arial" w:hAnsi="Arial" w:cs="Arial"/>
          <w:sz w:val="24"/>
          <w:szCs w:val="24"/>
        </w:rPr>
        <w:t xml:space="preserve"> регистрационный орган».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(Применение положений с соответствующими поправками)</w:t>
      </w:r>
    </w:p>
    <w:p w:rsidR="00A96084" w:rsidRPr="00A96084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42</w:t>
      </w:r>
      <w:r w:rsidR="00FD6C13">
        <w:rPr>
          <w:rFonts w:ascii="Arial" w:hAnsi="Arial" w:cs="Arial"/>
          <w:sz w:val="24"/>
          <w:szCs w:val="24"/>
        </w:rPr>
        <w:t xml:space="preserve"> Положения Статьи 11 (3) и (4), со Статьи 12 до Статьи 14, со Статьи 18 до Статьи 28, и статьи 30 применяются с соответствующими поправками в адрес </w:t>
      </w:r>
      <w:r w:rsidR="00FD6C13">
        <w:rPr>
          <w:rFonts w:ascii="Arial" w:hAnsi="Arial" w:cs="Arial"/>
          <w:sz w:val="24"/>
          <w:szCs w:val="24"/>
        </w:rPr>
        <w:lastRenderedPageBreak/>
        <w:t xml:space="preserve">назначенного регистрационного органа. </w:t>
      </w:r>
      <w:proofErr w:type="gramStart"/>
      <w:r w:rsidR="00FD6C13">
        <w:rPr>
          <w:rFonts w:ascii="Arial" w:hAnsi="Arial" w:cs="Arial"/>
          <w:sz w:val="24"/>
          <w:szCs w:val="24"/>
        </w:rPr>
        <w:t>В таких случаях, термин «назначенн</w:t>
      </w:r>
      <w:r w:rsidR="00CC1EC8">
        <w:rPr>
          <w:rFonts w:ascii="Arial" w:hAnsi="Arial" w:cs="Arial"/>
          <w:sz w:val="24"/>
          <w:szCs w:val="24"/>
        </w:rPr>
        <w:t>ый экзаменационный орган</w:t>
      </w:r>
      <w:r w:rsidR="00FD6C13">
        <w:rPr>
          <w:rFonts w:ascii="Arial" w:hAnsi="Arial" w:cs="Arial"/>
          <w:sz w:val="24"/>
          <w:szCs w:val="24"/>
        </w:rPr>
        <w:t>»</w:t>
      </w:r>
      <w:r w:rsidR="00F77E88">
        <w:rPr>
          <w:rFonts w:ascii="Arial" w:hAnsi="Arial" w:cs="Arial"/>
          <w:sz w:val="24"/>
          <w:szCs w:val="24"/>
        </w:rPr>
        <w:t xml:space="preserve"> в обозначенных С</w:t>
      </w:r>
      <w:r w:rsidR="00CC1EC8">
        <w:rPr>
          <w:rFonts w:ascii="Arial" w:hAnsi="Arial" w:cs="Arial"/>
          <w:sz w:val="24"/>
          <w:szCs w:val="24"/>
        </w:rPr>
        <w:t>татьях заменяется на «</w:t>
      </w:r>
      <w:r w:rsidR="00FC5060">
        <w:rPr>
          <w:rFonts w:ascii="Arial" w:hAnsi="Arial" w:cs="Arial"/>
          <w:sz w:val="24"/>
          <w:szCs w:val="24"/>
        </w:rPr>
        <w:t>назначенный регистрационный орган</w:t>
      </w:r>
      <w:r w:rsidR="00CC1EC8">
        <w:rPr>
          <w:rFonts w:ascii="Arial" w:hAnsi="Arial" w:cs="Arial"/>
          <w:sz w:val="24"/>
          <w:szCs w:val="24"/>
        </w:rPr>
        <w:t>»</w:t>
      </w:r>
      <w:r w:rsidR="00FC5060">
        <w:rPr>
          <w:rFonts w:ascii="Arial" w:hAnsi="Arial" w:cs="Arial"/>
          <w:sz w:val="24"/>
          <w:szCs w:val="24"/>
        </w:rPr>
        <w:t>, термин «экзаменационные процедуры» в настоящих положениях заменяется на «регистрационные процедуры», термин «правила проведения экзаменационных процедур» заменяется на «правила проведения регистрационных процедур», термин «предыдущий параграф» в Статье 11 (3) и «параграф (2)» в той же самой Статье (4) заменяется на «Статья 40 (2)»</w:t>
      </w:r>
      <w:r w:rsidR="00CA1F21">
        <w:rPr>
          <w:rFonts w:ascii="Arial" w:hAnsi="Arial" w:cs="Arial"/>
          <w:sz w:val="24"/>
          <w:szCs w:val="24"/>
        </w:rPr>
        <w:t>, термин «</w:t>
      </w:r>
      <w:r w:rsidR="00527AEF">
        <w:rPr>
          <w:rFonts w:ascii="Arial" w:hAnsi="Arial" w:cs="Arial"/>
          <w:sz w:val="24"/>
          <w:szCs w:val="24"/>
        </w:rPr>
        <w:t>сотрудники (включая</w:t>
      </w:r>
      <w:proofErr w:type="gramEnd"/>
      <w:r w:rsidR="00527AEF">
        <w:rPr>
          <w:rFonts w:ascii="Arial" w:hAnsi="Arial" w:cs="Arial"/>
          <w:sz w:val="24"/>
          <w:szCs w:val="24"/>
        </w:rPr>
        <w:t xml:space="preserve"> экзаменатора. </w:t>
      </w:r>
      <w:proofErr w:type="gramStart"/>
      <w:r w:rsidR="00527AEF">
        <w:rPr>
          <w:rFonts w:ascii="Arial" w:hAnsi="Arial" w:cs="Arial"/>
          <w:sz w:val="24"/>
          <w:szCs w:val="24"/>
        </w:rPr>
        <w:t>То же самое распространяется на следующий параграф)</w:t>
      </w:r>
      <w:r w:rsidR="00CA1F21">
        <w:rPr>
          <w:rFonts w:ascii="Arial" w:hAnsi="Arial" w:cs="Arial"/>
          <w:sz w:val="24"/>
          <w:szCs w:val="24"/>
        </w:rPr>
        <w:t>»</w:t>
      </w:r>
      <w:r w:rsidR="00527AEF">
        <w:rPr>
          <w:rFonts w:ascii="Arial" w:hAnsi="Arial" w:cs="Arial"/>
          <w:sz w:val="24"/>
          <w:szCs w:val="24"/>
        </w:rPr>
        <w:t xml:space="preserve"> в Статье 18 (1) заменяется на «сотрудники», термин «Статья 12 (2) (включая случаи, когда применяются положения с ограничениями согласно Статье 15 (5))» в Статье 24 (2), </w:t>
      </w:r>
      <w:r w:rsidR="00064395">
        <w:rPr>
          <w:rFonts w:ascii="Arial" w:hAnsi="Arial" w:cs="Arial"/>
          <w:sz w:val="24"/>
          <w:szCs w:val="24"/>
        </w:rPr>
        <w:t xml:space="preserve">заменяется на «Статью 12 (2)» </w:t>
      </w:r>
      <w:r w:rsidR="00527AEF">
        <w:rPr>
          <w:rFonts w:ascii="Arial" w:hAnsi="Arial" w:cs="Arial"/>
          <w:sz w:val="24"/>
          <w:szCs w:val="24"/>
        </w:rPr>
        <w:t>термин Статья 15 (1) или (2) или предыдущая Статья» в том же самом параграфе (</w:t>
      </w:r>
      <w:r w:rsidR="00527AEF">
        <w:rPr>
          <w:rFonts w:ascii="Arial" w:hAnsi="Arial" w:cs="Arial"/>
          <w:sz w:val="24"/>
          <w:szCs w:val="24"/>
          <w:lang w:val="en-US"/>
        </w:rPr>
        <w:t>iii</w:t>
      </w:r>
      <w:r w:rsidR="00527AEF">
        <w:rPr>
          <w:rFonts w:ascii="Arial" w:hAnsi="Arial" w:cs="Arial"/>
          <w:sz w:val="24"/>
          <w:szCs w:val="24"/>
        </w:rPr>
        <w:t>)</w:t>
      </w:r>
      <w:r w:rsidR="00527AEF" w:rsidRPr="00527AEF">
        <w:rPr>
          <w:rFonts w:ascii="Arial" w:hAnsi="Arial" w:cs="Arial"/>
          <w:sz w:val="24"/>
          <w:szCs w:val="24"/>
        </w:rPr>
        <w:t xml:space="preserve"> </w:t>
      </w:r>
      <w:r w:rsidR="00527AEF">
        <w:rPr>
          <w:rFonts w:ascii="Arial" w:hAnsi="Arial" w:cs="Arial"/>
          <w:sz w:val="24"/>
          <w:szCs w:val="24"/>
        </w:rPr>
        <w:t xml:space="preserve">заменяются на «или предыдущая Статья», </w:t>
      </w:r>
      <w:r w:rsidR="00A96084">
        <w:rPr>
          <w:rFonts w:ascii="Arial" w:hAnsi="Arial" w:cs="Arial"/>
          <w:sz w:val="24"/>
          <w:szCs w:val="24"/>
        </w:rPr>
        <w:t>термин «настоящая</w:t>
      </w:r>
      <w:proofErr w:type="gramEnd"/>
      <w:r w:rsidR="00A96084">
        <w:rPr>
          <w:rFonts w:ascii="Arial" w:hAnsi="Arial" w:cs="Arial"/>
          <w:sz w:val="24"/>
          <w:szCs w:val="24"/>
        </w:rPr>
        <w:t xml:space="preserve"> Статья» в Статье 25 (1) заменяется на «Статья 12 (1), Статья 13 (1), Статья 14 (1), Статья 23 или Статья 40 (1)», и термин «Статья 11 (1)» в Статье 30 (</w:t>
      </w:r>
      <w:proofErr w:type="spellStart"/>
      <w:r w:rsidR="00A9608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A96084">
        <w:rPr>
          <w:rFonts w:ascii="Arial" w:hAnsi="Arial" w:cs="Arial"/>
          <w:sz w:val="24"/>
          <w:szCs w:val="24"/>
        </w:rPr>
        <w:t>)</w:t>
      </w:r>
      <w:r w:rsidR="00A96084" w:rsidRPr="00A96084">
        <w:rPr>
          <w:rFonts w:ascii="Arial" w:hAnsi="Arial" w:cs="Arial"/>
          <w:sz w:val="24"/>
          <w:szCs w:val="24"/>
        </w:rPr>
        <w:t xml:space="preserve"> </w:t>
      </w:r>
      <w:r w:rsidR="00A96084">
        <w:rPr>
          <w:rFonts w:ascii="Arial" w:hAnsi="Arial" w:cs="Arial"/>
          <w:sz w:val="24"/>
          <w:szCs w:val="24"/>
        </w:rPr>
        <w:t xml:space="preserve">заменяется </w:t>
      </w:r>
      <w:proofErr w:type="gramStart"/>
      <w:r w:rsidR="00A96084">
        <w:rPr>
          <w:rFonts w:ascii="Arial" w:hAnsi="Arial" w:cs="Arial"/>
          <w:sz w:val="24"/>
          <w:szCs w:val="24"/>
        </w:rPr>
        <w:t>на</w:t>
      </w:r>
      <w:proofErr w:type="gramEnd"/>
      <w:r w:rsidR="00A96084">
        <w:rPr>
          <w:rFonts w:ascii="Arial" w:hAnsi="Arial" w:cs="Arial"/>
          <w:sz w:val="24"/>
          <w:szCs w:val="24"/>
        </w:rPr>
        <w:t xml:space="preserve"> «Статья 40 (1)».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(Детали регистрации и т.д.)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43</w:t>
      </w:r>
      <w:proofErr w:type="gramStart"/>
      <w:r w:rsidR="00A96084">
        <w:rPr>
          <w:rFonts w:ascii="Arial" w:hAnsi="Arial" w:cs="Arial"/>
          <w:sz w:val="24"/>
          <w:szCs w:val="24"/>
        </w:rPr>
        <w:t xml:space="preserve"> В</w:t>
      </w:r>
      <w:proofErr w:type="gramEnd"/>
      <w:r w:rsidR="00A96084">
        <w:rPr>
          <w:rFonts w:ascii="Arial" w:hAnsi="Arial" w:cs="Arial"/>
          <w:sz w:val="24"/>
          <w:szCs w:val="24"/>
        </w:rPr>
        <w:t xml:space="preserve"> дополнение к вопросам, обозначенны</w:t>
      </w:r>
      <w:r w:rsidR="004F5357">
        <w:rPr>
          <w:rFonts w:ascii="Arial" w:hAnsi="Arial" w:cs="Arial"/>
          <w:sz w:val="24"/>
          <w:szCs w:val="24"/>
        </w:rPr>
        <w:t>м</w:t>
      </w:r>
      <w:r w:rsidR="00A96084">
        <w:rPr>
          <w:rFonts w:ascii="Arial" w:hAnsi="Arial" w:cs="Arial"/>
          <w:sz w:val="24"/>
          <w:szCs w:val="24"/>
        </w:rPr>
        <w:t xml:space="preserve"> в настоящей Главе, процедуры регистрации, удаление регистрации, повторный выпуск и возвращение сертификатов регистрации, смена регистрационных процедур и другие необходимые вопросы относительно регистрации профессиональных инженеров и младших профессиональных инженеров, а также </w:t>
      </w:r>
      <w:r w:rsidR="00752B2E">
        <w:rPr>
          <w:rFonts w:ascii="Arial" w:hAnsi="Arial" w:cs="Arial"/>
          <w:sz w:val="24"/>
          <w:szCs w:val="24"/>
        </w:rPr>
        <w:t xml:space="preserve">назначение регистрационного органа, указываются распоряжением Министерства образования, культуры, спорта, науки и технологий. </w:t>
      </w:r>
    </w:p>
    <w:p w:rsidR="00B35032" w:rsidRDefault="00B35032" w:rsidP="00B35032">
      <w:pPr>
        <w:jc w:val="both"/>
        <w:rPr>
          <w:rFonts w:ascii="Arial" w:hAnsi="Arial" w:cs="Arial"/>
          <w:b/>
          <w:sz w:val="24"/>
          <w:szCs w:val="24"/>
        </w:rPr>
      </w:pPr>
      <w:r w:rsidRPr="0060192D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4</w:t>
      </w:r>
      <w:r w:rsidRPr="006019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Обязательства профессионального инженера и т.д.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 w:rsidRPr="00B35032">
        <w:rPr>
          <w:rFonts w:ascii="Arial" w:hAnsi="Arial" w:cs="Arial"/>
          <w:sz w:val="24"/>
          <w:szCs w:val="24"/>
        </w:rPr>
        <w:t>(Запрет на недостойное поведение)</w:t>
      </w:r>
    </w:p>
    <w:p w:rsidR="00B35032" w:rsidRP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44</w:t>
      </w:r>
      <w:proofErr w:type="gramStart"/>
      <w:r w:rsidR="00110EFA">
        <w:rPr>
          <w:rFonts w:ascii="Arial" w:hAnsi="Arial" w:cs="Arial"/>
          <w:sz w:val="24"/>
          <w:szCs w:val="24"/>
        </w:rPr>
        <w:t xml:space="preserve"> Л</w:t>
      </w:r>
      <w:proofErr w:type="gramEnd"/>
      <w:r w:rsidR="00110EFA">
        <w:rPr>
          <w:rFonts w:ascii="Arial" w:hAnsi="Arial" w:cs="Arial"/>
          <w:sz w:val="24"/>
          <w:szCs w:val="24"/>
        </w:rPr>
        <w:t xml:space="preserve">юбой профессиональный инженер или младший профессиональный инженер </w:t>
      </w:r>
      <w:r w:rsidR="004F5357">
        <w:rPr>
          <w:rFonts w:ascii="Arial" w:hAnsi="Arial" w:cs="Arial"/>
          <w:sz w:val="24"/>
          <w:szCs w:val="24"/>
        </w:rPr>
        <w:t xml:space="preserve">не </w:t>
      </w:r>
      <w:r w:rsidR="00110EFA">
        <w:rPr>
          <w:rFonts w:ascii="Arial" w:hAnsi="Arial" w:cs="Arial"/>
          <w:sz w:val="24"/>
          <w:szCs w:val="24"/>
        </w:rPr>
        <w:t xml:space="preserve">должен </w:t>
      </w:r>
      <w:r w:rsidR="004F5357">
        <w:rPr>
          <w:rFonts w:ascii="Arial" w:hAnsi="Arial" w:cs="Arial"/>
          <w:sz w:val="24"/>
          <w:szCs w:val="24"/>
        </w:rPr>
        <w:t>допускать</w:t>
      </w:r>
      <w:r w:rsidR="00552F3B">
        <w:rPr>
          <w:rFonts w:ascii="Arial" w:hAnsi="Arial" w:cs="Arial"/>
          <w:sz w:val="24"/>
          <w:szCs w:val="24"/>
        </w:rPr>
        <w:t xml:space="preserve"> поведения, которое может компрометировать профессионального инженера или младшего профессионального инженера, </w:t>
      </w:r>
      <w:r w:rsidR="00AE669B">
        <w:rPr>
          <w:rFonts w:ascii="Arial" w:hAnsi="Arial" w:cs="Arial"/>
          <w:sz w:val="24"/>
          <w:szCs w:val="24"/>
        </w:rPr>
        <w:t xml:space="preserve">или профессионального инженера и младшего профессионального инженера </w:t>
      </w:r>
      <w:r w:rsidR="004F5357">
        <w:rPr>
          <w:rFonts w:ascii="Arial" w:hAnsi="Arial" w:cs="Arial"/>
          <w:sz w:val="24"/>
          <w:szCs w:val="24"/>
        </w:rPr>
        <w:t>в целом</w:t>
      </w:r>
      <w:r w:rsidR="00AE669B">
        <w:rPr>
          <w:rFonts w:ascii="Arial" w:hAnsi="Arial" w:cs="Arial"/>
          <w:sz w:val="24"/>
          <w:szCs w:val="24"/>
        </w:rPr>
        <w:t xml:space="preserve">.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 w:rsidRPr="00B35032">
        <w:rPr>
          <w:rFonts w:ascii="Arial" w:hAnsi="Arial" w:cs="Arial"/>
          <w:sz w:val="24"/>
          <w:szCs w:val="24"/>
        </w:rPr>
        <w:t>(Сохранение конфиденциальности профессиональными инженерами или младшими профессиональными инженерами)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45</w:t>
      </w:r>
      <w:proofErr w:type="gramStart"/>
      <w:r w:rsidR="009D06B5">
        <w:rPr>
          <w:rFonts w:ascii="Arial" w:hAnsi="Arial" w:cs="Arial"/>
          <w:sz w:val="24"/>
          <w:szCs w:val="24"/>
        </w:rPr>
        <w:t xml:space="preserve"> Л</w:t>
      </w:r>
      <w:proofErr w:type="gramEnd"/>
      <w:r w:rsidR="009D06B5">
        <w:rPr>
          <w:rFonts w:ascii="Arial" w:hAnsi="Arial" w:cs="Arial"/>
          <w:sz w:val="24"/>
          <w:szCs w:val="24"/>
        </w:rPr>
        <w:t xml:space="preserve">юбой профессиональный инженер или младший профессиональный инженер не вправе разглашать или незаконно присваивать без разумных обоснований конфиденциальную информацию, которая стала известна ему/ей в ходе ведения деятельности. То же самое также применяется </w:t>
      </w:r>
      <w:r w:rsidR="00954EA4">
        <w:rPr>
          <w:rFonts w:ascii="Arial" w:hAnsi="Arial" w:cs="Arial"/>
          <w:sz w:val="24"/>
          <w:szCs w:val="24"/>
        </w:rPr>
        <w:t>и</w:t>
      </w:r>
      <w:r w:rsidR="009D06B5">
        <w:rPr>
          <w:rFonts w:ascii="Arial" w:hAnsi="Arial" w:cs="Arial"/>
          <w:sz w:val="24"/>
          <w:szCs w:val="24"/>
        </w:rPr>
        <w:t xml:space="preserve"> после того, как он/она были освобождены от статуса профессионального инженера или младшего профессионального инженера. 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(Обязанности профессиональных инженеров или младших профессиональных инженеров </w:t>
      </w:r>
      <w:r w:rsidR="00954EA4">
        <w:rPr>
          <w:rFonts w:ascii="Arial" w:hAnsi="Arial" w:cs="Arial"/>
          <w:sz w:val="24"/>
          <w:szCs w:val="24"/>
        </w:rPr>
        <w:t>в отношении</w:t>
      </w:r>
      <w:r>
        <w:rPr>
          <w:rFonts w:ascii="Arial" w:hAnsi="Arial" w:cs="Arial"/>
          <w:sz w:val="24"/>
          <w:szCs w:val="24"/>
        </w:rPr>
        <w:t xml:space="preserve"> общественны</w:t>
      </w:r>
      <w:r w:rsidR="00954EA4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интерес</w:t>
      </w:r>
      <w:r w:rsidR="00954EA4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)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 w:rsidRPr="00EA3F8F">
        <w:rPr>
          <w:rFonts w:ascii="Arial" w:hAnsi="Arial" w:cs="Arial"/>
          <w:sz w:val="24"/>
          <w:szCs w:val="24"/>
        </w:rPr>
        <w:lastRenderedPageBreak/>
        <w:t>Статья 45-2</w:t>
      </w:r>
      <w:proofErr w:type="gramStart"/>
      <w:r w:rsidR="00C10904" w:rsidRPr="00EA3F8F">
        <w:rPr>
          <w:rFonts w:ascii="Arial" w:hAnsi="Arial" w:cs="Arial"/>
          <w:sz w:val="24"/>
          <w:szCs w:val="24"/>
        </w:rPr>
        <w:t xml:space="preserve"> Л</w:t>
      </w:r>
      <w:proofErr w:type="gramEnd"/>
      <w:r w:rsidR="00C10904" w:rsidRPr="00EA3F8F">
        <w:rPr>
          <w:rFonts w:ascii="Arial" w:hAnsi="Arial" w:cs="Arial"/>
          <w:sz w:val="24"/>
          <w:szCs w:val="24"/>
        </w:rPr>
        <w:t>юбой профессиональный инженер или младший профессиональный инженер должен прилагать все усилия чтобы не навредить общественным интересам, таким как общественная безопасность, сохранение окружающей среды и тому подобное в ходе ведения деятельности.</w:t>
      </w:r>
      <w:r w:rsidR="00C10904">
        <w:rPr>
          <w:rFonts w:ascii="Arial" w:hAnsi="Arial" w:cs="Arial"/>
          <w:sz w:val="24"/>
          <w:szCs w:val="24"/>
        </w:rPr>
        <w:t xml:space="preserve"> </w:t>
      </w:r>
    </w:p>
    <w:p w:rsidR="00B35032" w:rsidRDefault="00B35032" w:rsidP="00B350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(Обязательство </w:t>
      </w:r>
      <w:r w:rsidR="00EA3F8F">
        <w:rPr>
          <w:rFonts w:ascii="Arial" w:hAnsi="Arial" w:cs="Arial"/>
          <w:sz w:val="24"/>
          <w:szCs w:val="24"/>
        </w:rPr>
        <w:t>указывать</w:t>
      </w:r>
      <w:r>
        <w:rPr>
          <w:rFonts w:ascii="Arial" w:hAnsi="Arial" w:cs="Arial"/>
          <w:sz w:val="24"/>
          <w:szCs w:val="24"/>
        </w:rPr>
        <w:t xml:space="preserve"> наименование профессионального инженера)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46</w:t>
      </w:r>
      <w:proofErr w:type="gramStart"/>
      <w:r w:rsidR="00C10904">
        <w:rPr>
          <w:rFonts w:ascii="Arial" w:hAnsi="Arial" w:cs="Arial"/>
          <w:sz w:val="24"/>
          <w:szCs w:val="24"/>
        </w:rPr>
        <w:t xml:space="preserve"> К</w:t>
      </w:r>
      <w:proofErr w:type="gramEnd"/>
      <w:r w:rsidR="00C10904">
        <w:rPr>
          <w:rFonts w:ascii="Arial" w:hAnsi="Arial" w:cs="Arial"/>
          <w:sz w:val="24"/>
          <w:szCs w:val="24"/>
        </w:rPr>
        <w:t xml:space="preserve">огда профессиональный инженер указывает наименование профессионального инженера </w:t>
      </w:r>
      <w:r w:rsidR="00EA3F8F">
        <w:rPr>
          <w:rFonts w:ascii="Arial" w:hAnsi="Arial" w:cs="Arial"/>
          <w:sz w:val="24"/>
          <w:szCs w:val="24"/>
        </w:rPr>
        <w:t>с указанием</w:t>
      </w:r>
      <w:r w:rsidR="00C10904">
        <w:rPr>
          <w:rFonts w:ascii="Arial" w:hAnsi="Arial" w:cs="Arial"/>
          <w:sz w:val="24"/>
          <w:szCs w:val="24"/>
        </w:rPr>
        <w:t xml:space="preserve"> его/ее деятельности, он/она должны четко указать техническую дисциплину по которой он/она </w:t>
      </w:r>
      <w:r w:rsidR="00EA3F8F">
        <w:rPr>
          <w:rFonts w:ascii="Arial" w:hAnsi="Arial" w:cs="Arial"/>
          <w:sz w:val="24"/>
          <w:szCs w:val="24"/>
        </w:rPr>
        <w:t>прошли</w:t>
      </w:r>
      <w:r w:rsidR="00C10904">
        <w:rPr>
          <w:rFonts w:ascii="Arial" w:hAnsi="Arial" w:cs="Arial"/>
          <w:sz w:val="24"/>
          <w:szCs w:val="24"/>
        </w:rPr>
        <w:t xml:space="preserve"> регистрацию и не должны указывать наименование</w:t>
      </w:r>
      <w:r w:rsidR="00EA3F8F">
        <w:rPr>
          <w:rFonts w:ascii="Arial" w:hAnsi="Arial" w:cs="Arial"/>
          <w:sz w:val="24"/>
          <w:szCs w:val="24"/>
        </w:rPr>
        <w:t xml:space="preserve"> технической дисциплины</w:t>
      </w:r>
      <w:r w:rsidR="00C10904">
        <w:rPr>
          <w:rFonts w:ascii="Arial" w:hAnsi="Arial" w:cs="Arial"/>
          <w:sz w:val="24"/>
          <w:szCs w:val="24"/>
        </w:rPr>
        <w:t xml:space="preserve"> по которо</w:t>
      </w:r>
      <w:r w:rsidR="00EA3F8F">
        <w:rPr>
          <w:rFonts w:ascii="Arial" w:hAnsi="Arial" w:cs="Arial"/>
          <w:sz w:val="24"/>
          <w:szCs w:val="24"/>
        </w:rPr>
        <w:t>й</w:t>
      </w:r>
      <w:r w:rsidR="00C10904">
        <w:rPr>
          <w:rFonts w:ascii="Arial" w:hAnsi="Arial" w:cs="Arial"/>
          <w:sz w:val="24"/>
          <w:szCs w:val="24"/>
        </w:rPr>
        <w:t xml:space="preserve"> он/она не </w:t>
      </w:r>
      <w:r w:rsidR="00EA3F8F">
        <w:rPr>
          <w:rFonts w:ascii="Arial" w:hAnsi="Arial" w:cs="Arial"/>
          <w:sz w:val="24"/>
          <w:szCs w:val="24"/>
        </w:rPr>
        <w:t>прошли</w:t>
      </w:r>
      <w:r w:rsidR="00C10904">
        <w:rPr>
          <w:rFonts w:ascii="Arial" w:hAnsi="Arial" w:cs="Arial"/>
          <w:sz w:val="24"/>
          <w:szCs w:val="24"/>
        </w:rPr>
        <w:t xml:space="preserve"> регистрацию. 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(Ограничение деятельности младших профессиональных инженеров)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47</w:t>
      </w:r>
      <w:r w:rsidR="00795479">
        <w:rPr>
          <w:rFonts w:ascii="Arial" w:hAnsi="Arial" w:cs="Arial"/>
          <w:sz w:val="24"/>
          <w:szCs w:val="24"/>
        </w:rPr>
        <w:t xml:space="preserve"> (1) За исключением случаев, когда младший профессиональный инженер содействует профессиональному инженеру по ведению деятельности согласно положениям Статьи 2 (1), он/она не вправе вести указанную деятельность с указанием наименования младшего профессионального инженера. </w:t>
      </w:r>
    </w:p>
    <w:p w:rsidR="00795479" w:rsidRDefault="0079547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Положения предыдущей Статьи применяются с ограничениями указания наименования младшего профессионального инженера по отношению к деятельности профессионального инженера, которому содействует младший профессиональный инженер.  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(Ответственность по улучшению возможностей профессиональных инженеров)</w:t>
      </w:r>
    </w:p>
    <w:p w:rsidR="00795479" w:rsidRDefault="0079547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47-2 Профессиональные инженеры обязуются всегда прилагать все усилия для повышения уровня знаний и навыков ведения </w:t>
      </w:r>
      <w:proofErr w:type="gramStart"/>
      <w:r>
        <w:rPr>
          <w:rFonts w:ascii="Arial" w:hAnsi="Arial" w:cs="Arial"/>
          <w:sz w:val="24"/>
          <w:szCs w:val="24"/>
        </w:rPr>
        <w:t>его</w:t>
      </w:r>
      <w:proofErr w:type="gramEnd"/>
      <w:r>
        <w:rPr>
          <w:rFonts w:ascii="Arial" w:hAnsi="Arial" w:cs="Arial"/>
          <w:sz w:val="24"/>
          <w:szCs w:val="24"/>
        </w:rPr>
        <w:t>/ее деятельности а</w:t>
      </w:r>
      <w:r w:rsidR="0015575B">
        <w:rPr>
          <w:rFonts w:ascii="Arial" w:hAnsi="Arial" w:cs="Arial"/>
          <w:sz w:val="24"/>
          <w:szCs w:val="24"/>
        </w:rPr>
        <w:t xml:space="preserve"> также прилагать усилия по само</w:t>
      </w:r>
      <w:r w:rsidR="00384E5D">
        <w:rPr>
          <w:rFonts w:ascii="Arial" w:hAnsi="Arial" w:cs="Arial"/>
          <w:sz w:val="24"/>
          <w:szCs w:val="24"/>
        </w:rPr>
        <w:t>совершенствованию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4969" w:rsidRPr="007B309C" w:rsidRDefault="00D94969" w:rsidP="00D94969">
      <w:pPr>
        <w:jc w:val="both"/>
        <w:rPr>
          <w:rFonts w:ascii="Arial" w:hAnsi="Arial" w:cs="Arial"/>
          <w:b/>
          <w:sz w:val="24"/>
          <w:szCs w:val="24"/>
        </w:rPr>
      </w:pPr>
      <w:r w:rsidRPr="007B309C">
        <w:rPr>
          <w:rFonts w:ascii="Arial" w:hAnsi="Arial" w:cs="Arial"/>
          <w:b/>
          <w:sz w:val="24"/>
          <w:szCs w:val="24"/>
        </w:rPr>
        <w:t xml:space="preserve">Глава </w:t>
      </w:r>
      <w:r w:rsidR="007B309C">
        <w:rPr>
          <w:rFonts w:ascii="Arial" w:hAnsi="Arial" w:cs="Arial"/>
          <w:b/>
          <w:sz w:val="24"/>
          <w:szCs w:val="24"/>
        </w:rPr>
        <w:t>5</w:t>
      </w:r>
      <w:r w:rsidRPr="00102519">
        <w:rPr>
          <w:rFonts w:ascii="Arial" w:hAnsi="Arial" w:cs="Arial"/>
          <w:b/>
          <w:sz w:val="24"/>
          <w:szCs w:val="24"/>
        </w:rPr>
        <w:t xml:space="preserve">. </w:t>
      </w:r>
      <w:r w:rsidRPr="007B309C">
        <w:rPr>
          <w:rFonts w:ascii="Arial" w:hAnsi="Arial" w:cs="Arial"/>
          <w:b/>
          <w:sz w:val="24"/>
          <w:szCs w:val="24"/>
        </w:rPr>
        <w:t>Удалени</w:t>
      </w:r>
      <w:r w:rsidR="005A1417">
        <w:rPr>
          <w:rFonts w:ascii="Arial" w:hAnsi="Arial" w:cs="Arial"/>
          <w:b/>
          <w:sz w:val="24"/>
          <w:szCs w:val="24"/>
        </w:rPr>
        <w:t>я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48. Удаление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49. Удаление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50. Удаление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51. Удаление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52. Удаление</w:t>
      </w:r>
    </w:p>
    <w:p w:rsidR="00D94969" w:rsidRDefault="00D94969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53. Удаление</w:t>
      </w:r>
    </w:p>
    <w:p w:rsidR="00D94969" w:rsidRDefault="007B309C" w:rsidP="00D94969">
      <w:pPr>
        <w:jc w:val="both"/>
        <w:rPr>
          <w:rFonts w:ascii="Arial" w:hAnsi="Arial" w:cs="Arial"/>
          <w:b/>
          <w:sz w:val="24"/>
          <w:szCs w:val="24"/>
        </w:rPr>
      </w:pPr>
      <w:r w:rsidRPr="007B309C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6</w:t>
      </w:r>
      <w:r w:rsidRPr="007B30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Учреждение профессиональных инженеров, Япония</w:t>
      </w:r>
    </w:p>
    <w:p w:rsidR="007B309C" w:rsidRPr="007B309C" w:rsidRDefault="007B309C" w:rsidP="00D94969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(Учреждение)</w:t>
      </w:r>
    </w:p>
    <w:p w:rsidR="007B309C" w:rsidRDefault="007B309C" w:rsidP="00D9496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B309C">
        <w:rPr>
          <w:rFonts w:ascii="Arial" w:hAnsi="Arial" w:cs="Arial"/>
          <w:sz w:val="24"/>
          <w:szCs w:val="24"/>
        </w:rPr>
        <w:t>Статья 54</w:t>
      </w:r>
      <w:r w:rsidR="00234CD6">
        <w:rPr>
          <w:rFonts w:ascii="Arial" w:hAnsi="Arial" w:cs="Arial"/>
          <w:sz w:val="24"/>
          <w:szCs w:val="24"/>
        </w:rPr>
        <w:t xml:space="preserve"> (1) </w:t>
      </w:r>
      <w:r w:rsidR="00234CD6" w:rsidRPr="00193681">
        <w:rPr>
          <w:rFonts w:ascii="Arial" w:hAnsi="Arial" w:cs="Arial"/>
          <w:sz w:val="24"/>
          <w:szCs w:val="24"/>
        </w:rPr>
        <w:t>Генеральн</w:t>
      </w:r>
      <w:r w:rsidR="00234CD6">
        <w:rPr>
          <w:rFonts w:ascii="Arial" w:hAnsi="Arial" w:cs="Arial"/>
          <w:sz w:val="24"/>
          <w:szCs w:val="24"/>
        </w:rPr>
        <w:t>ая</w:t>
      </w:r>
      <w:r w:rsidR="00234CD6" w:rsidRPr="00193681">
        <w:rPr>
          <w:rFonts w:ascii="Arial" w:hAnsi="Arial" w:cs="Arial"/>
          <w:sz w:val="24"/>
          <w:szCs w:val="24"/>
        </w:rPr>
        <w:t xml:space="preserve"> объединенн</w:t>
      </w:r>
      <w:r w:rsidR="00234CD6">
        <w:rPr>
          <w:rFonts w:ascii="Arial" w:hAnsi="Arial" w:cs="Arial"/>
          <w:sz w:val="24"/>
          <w:szCs w:val="24"/>
        </w:rPr>
        <w:t>ая</w:t>
      </w:r>
      <w:r w:rsidR="00234CD6" w:rsidRPr="00193681">
        <w:rPr>
          <w:rFonts w:ascii="Arial" w:hAnsi="Arial" w:cs="Arial"/>
          <w:sz w:val="24"/>
          <w:szCs w:val="24"/>
        </w:rPr>
        <w:t xml:space="preserve"> организаци</w:t>
      </w:r>
      <w:r w:rsidR="00234CD6">
        <w:rPr>
          <w:rFonts w:ascii="Arial" w:hAnsi="Arial" w:cs="Arial"/>
          <w:sz w:val="24"/>
          <w:szCs w:val="24"/>
        </w:rPr>
        <w:t>я</w:t>
      </w:r>
      <w:r w:rsidR="00234CD6" w:rsidRPr="0019368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CD6" w:rsidRPr="00193681">
        <w:rPr>
          <w:rFonts w:ascii="Arial" w:hAnsi="Arial" w:cs="Arial"/>
          <w:sz w:val="24"/>
          <w:szCs w:val="24"/>
        </w:rPr>
        <w:t>General</w:t>
      </w:r>
      <w:proofErr w:type="spellEnd"/>
      <w:r w:rsidR="00234CD6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CD6" w:rsidRPr="00193681">
        <w:rPr>
          <w:rFonts w:ascii="Arial" w:hAnsi="Arial" w:cs="Arial"/>
          <w:sz w:val="24"/>
          <w:szCs w:val="24"/>
        </w:rPr>
        <w:t>Incorporated</w:t>
      </w:r>
      <w:proofErr w:type="spellEnd"/>
      <w:r w:rsidR="00234CD6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CD6" w:rsidRPr="00193681">
        <w:rPr>
          <w:rFonts w:ascii="Arial" w:hAnsi="Arial" w:cs="Arial"/>
          <w:sz w:val="24"/>
          <w:szCs w:val="24"/>
        </w:rPr>
        <w:t>Association</w:t>
      </w:r>
      <w:proofErr w:type="spellEnd"/>
      <w:r w:rsidR="00234CD6" w:rsidRPr="00193681">
        <w:rPr>
          <w:rFonts w:ascii="Arial" w:hAnsi="Arial" w:cs="Arial"/>
          <w:sz w:val="24"/>
          <w:szCs w:val="24"/>
        </w:rPr>
        <w:t>)</w:t>
      </w:r>
      <w:r w:rsidR="00234CD6">
        <w:rPr>
          <w:rFonts w:ascii="Arial" w:hAnsi="Arial" w:cs="Arial"/>
          <w:sz w:val="24"/>
          <w:szCs w:val="24"/>
        </w:rPr>
        <w:t xml:space="preserve"> использующая </w:t>
      </w:r>
      <w:r w:rsidR="00384E5D">
        <w:rPr>
          <w:rFonts w:ascii="Arial" w:hAnsi="Arial" w:cs="Arial"/>
          <w:sz w:val="24"/>
          <w:szCs w:val="24"/>
        </w:rPr>
        <w:t>такие слова</w:t>
      </w:r>
      <w:r w:rsidR="00234CD6">
        <w:rPr>
          <w:rFonts w:ascii="Arial" w:hAnsi="Arial" w:cs="Arial"/>
          <w:sz w:val="24"/>
          <w:szCs w:val="24"/>
        </w:rPr>
        <w:t xml:space="preserve"> как «Учреждение профессиональных </w:t>
      </w:r>
      <w:r w:rsidR="00234CD6">
        <w:rPr>
          <w:rFonts w:ascii="Arial" w:hAnsi="Arial" w:cs="Arial"/>
          <w:sz w:val="24"/>
          <w:szCs w:val="24"/>
        </w:rPr>
        <w:lastRenderedPageBreak/>
        <w:t>инженеров, Япония» в своем наименовании может быть учреждена</w:t>
      </w:r>
      <w:r w:rsidR="004D2572">
        <w:rPr>
          <w:rFonts w:ascii="Arial" w:hAnsi="Arial" w:cs="Arial"/>
          <w:sz w:val="24"/>
          <w:szCs w:val="24"/>
        </w:rPr>
        <w:t xml:space="preserve"> в тех случаях,</w:t>
      </w:r>
      <w:r w:rsidR="00234CD6">
        <w:rPr>
          <w:rFonts w:ascii="Arial" w:hAnsi="Arial" w:cs="Arial"/>
          <w:sz w:val="24"/>
          <w:szCs w:val="24"/>
        </w:rPr>
        <w:t xml:space="preserve"> когда </w:t>
      </w:r>
      <w:r w:rsidR="004D2572">
        <w:rPr>
          <w:rFonts w:ascii="Arial" w:hAnsi="Arial" w:cs="Arial"/>
          <w:sz w:val="24"/>
          <w:szCs w:val="24"/>
        </w:rPr>
        <w:t xml:space="preserve">такая форма </w:t>
      </w:r>
      <w:r w:rsidR="006C41C2">
        <w:rPr>
          <w:rFonts w:ascii="Arial" w:hAnsi="Arial" w:cs="Arial"/>
          <w:sz w:val="24"/>
          <w:szCs w:val="24"/>
        </w:rPr>
        <w:t>организаци</w:t>
      </w:r>
      <w:r w:rsidR="004D2572">
        <w:rPr>
          <w:rFonts w:ascii="Arial" w:hAnsi="Arial" w:cs="Arial"/>
          <w:sz w:val="24"/>
          <w:szCs w:val="24"/>
        </w:rPr>
        <w:t>и</w:t>
      </w:r>
      <w:r w:rsidR="006C41C2">
        <w:rPr>
          <w:rFonts w:ascii="Arial" w:hAnsi="Arial" w:cs="Arial"/>
          <w:sz w:val="24"/>
          <w:szCs w:val="24"/>
        </w:rPr>
        <w:t xml:space="preserve"> прописыва</w:t>
      </w:r>
      <w:r w:rsidR="004D2572">
        <w:rPr>
          <w:rFonts w:ascii="Arial" w:hAnsi="Arial" w:cs="Arial"/>
          <w:sz w:val="24"/>
          <w:szCs w:val="24"/>
        </w:rPr>
        <w:t>е</w:t>
      </w:r>
      <w:r w:rsidR="006C41C2">
        <w:rPr>
          <w:rFonts w:ascii="Arial" w:hAnsi="Arial" w:cs="Arial"/>
          <w:sz w:val="24"/>
          <w:szCs w:val="24"/>
        </w:rPr>
        <w:t>тся уставом</w:t>
      </w:r>
      <w:r w:rsidR="004D2572">
        <w:rPr>
          <w:rFonts w:ascii="Arial" w:hAnsi="Arial" w:cs="Arial"/>
          <w:sz w:val="24"/>
          <w:szCs w:val="24"/>
        </w:rPr>
        <w:t>,</w:t>
      </w:r>
      <w:r w:rsidR="006C41C2">
        <w:rPr>
          <w:rFonts w:ascii="Arial" w:hAnsi="Arial" w:cs="Arial"/>
          <w:sz w:val="24"/>
          <w:szCs w:val="24"/>
        </w:rPr>
        <w:t xml:space="preserve"> который предусматривает, что ее члены должны быть профессиональными инженерами, а цель организации заключается в национальном управлении вопросами, связанными с обучением профессиональных инженеров, рекомендаци</w:t>
      </w:r>
      <w:r w:rsidR="004D2572">
        <w:rPr>
          <w:rFonts w:ascii="Arial" w:hAnsi="Arial" w:cs="Arial"/>
          <w:sz w:val="24"/>
          <w:szCs w:val="24"/>
        </w:rPr>
        <w:t>ями</w:t>
      </w:r>
      <w:r w:rsidR="006C41C2">
        <w:rPr>
          <w:rFonts w:ascii="Arial" w:hAnsi="Arial" w:cs="Arial"/>
          <w:sz w:val="24"/>
          <w:szCs w:val="24"/>
        </w:rPr>
        <w:t xml:space="preserve"> и </w:t>
      </w:r>
      <w:r w:rsidR="004D2572">
        <w:rPr>
          <w:rFonts w:ascii="Arial" w:hAnsi="Arial" w:cs="Arial"/>
          <w:sz w:val="24"/>
          <w:szCs w:val="24"/>
        </w:rPr>
        <w:t>работе</w:t>
      </w:r>
      <w:r w:rsidR="006C41C2">
        <w:rPr>
          <w:rFonts w:ascii="Arial" w:hAnsi="Arial" w:cs="Arial"/>
          <w:sz w:val="24"/>
          <w:szCs w:val="24"/>
        </w:rPr>
        <w:t xml:space="preserve"> совместно с членами</w:t>
      </w:r>
      <w:proofErr w:type="gramEnd"/>
      <w:r w:rsidR="004D2572">
        <w:rPr>
          <w:rFonts w:ascii="Arial" w:hAnsi="Arial" w:cs="Arial"/>
          <w:sz w:val="24"/>
          <w:szCs w:val="24"/>
        </w:rPr>
        <w:t xml:space="preserve"> организации</w:t>
      </w:r>
      <w:r w:rsidR="006C41C2">
        <w:rPr>
          <w:rFonts w:ascii="Arial" w:hAnsi="Arial" w:cs="Arial"/>
          <w:sz w:val="24"/>
          <w:szCs w:val="24"/>
        </w:rPr>
        <w:t xml:space="preserve">, для того, чтобы внести свой вклад по поддержанию </w:t>
      </w:r>
      <w:r w:rsidR="002C14A7">
        <w:rPr>
          <w:rFonts w:ascii="Arial" w:hAnsi="Arial" w:cs="Arial"/>
          <w:sz w:val="24"/>
          <w:szCs w:val="24"/>
        </w:rPr>
        <w:t>достоинства</w:t>
      </w:r>
      <w:r w:rsidR="006C41C2">
        <w:rPr>
          <w:rFonts w:ascii="Arial" w:hAnsi="Arial" w:cs="Arial"/>
          <w:sz w:val="24"/>
          <w:szCs w:val="24"/>
        </w:rPr>
        <w:t>, улучшени</w:t>
      </w:r>
      <w:r w:rsidR="004D2572">
        <w:rPr>
          <w:rFonts w:ascii="Arial" w:hAnsi="Arial" w:cs="Arial"/>
          <w:sz w:val="24"/>
          <w:szCs w:val="24"/>
        </w:rPr>
        <w:t>ю</w:t>
      </w:r>
      <w:r w:rsidR="006C41C2">
        <w:rPr>
          <w:rFonts w:ascii="Arial" w:hAnsi="Arial" w:cs="Arial"/>
          <w:sz w:val="24"/>
          <w:szCs w:val="24"/>
        </w:rPr>
        <w:t xml:space="preserve"> квалификаций и качества</w:t>
      </w:r>
      <w:r w:rsidR="004D2572">
        <w:rPr>
          <w:rFonts w:ascii="Arial" w:hAnsi="Arial" w:cs="Arial"/>
          <w:sz w:val="24"/>
          <w:szCs w:val="24"/>
        </w:rPr>
        <w:t>,</w:t>
      </w:r>
      <w:r w:rsidR="006C41C2">
        <w:rPr>
          <w:rFonts w:ascii="Arial" w:hAnsi="Arial" w:cs="Arial"/>
          <w:sz w:val="24"/>
          <w:szCs w:val="24"/>
        </w:rPr>
        <w:t xml:space="preserve"> а также </w:t>
      </w:r>
      <w:r w:rsidR="004D2572">
        <w:rPr>
          <w:rFonts w:ascii="Arial" w:hAnsi="Arial" w:cs="Arial"/>
          <w:sz w:val="24"/>
          <w:szCs w:val="24"/>
        </w:rPr>
        <w:t>улучшени</w:t>
      </w:r>
      <w:r w:rsidR="008B0D57">
        <w:rPr>
          <w:rFonts w:ascii="Arial" w:hAnsi="Arial" w:cs="Arial"/>
          <w:sz w:val="24"/>
          <w:szCs w:val="24"/>
        </w:rPr>
        <w:t>ю</w:t>
      </w:r>
      <w:r w:rsidR="006C41C2">
        <w:rPr>
          <w:rFonts w:ascii="Arial" w:hAnsi="Arial" w:cs="Arial"/>
          <w:sz w:val="24"/>
          <w:szCs w:val="24"/>
        </w:rPr>
        <w:t xml:space="preserve"> ведения деятельности профессиональных инженеров,  </w:t>
      </w:r>
      <w:r w:rsidR="002C14A7">
        <w:rPr>
          <w:rFonts w:ascii="Arial" w:hAnsi="Arial" w:cs="Arial"/>
          <w:sz w:val="24"/>
          <w:szCs w:val="24"/>
        </w:rPr>
        <w:t xml:space="preserve">признанных по всему миру. </w:t>
      </w:r>
      <w:r w:rsidR="008B0D57">
        <w:rPr>
          <w:rFonts w:ascii="Arial" w:hAnsi="Arial" w:cs="Arial"/>
          <w:sz w:val="24"/>
          <w:szCs w:val="24"/>
        </w:rPr>
        <w:t xml:space="preserve"> </w:t>
      </w:r>
    </w:p>
    <w:p w:rsidR="002C14A7" w:rsidRPr="007B309C" w:rsidRDefault="002C14A7" w:rsidP="00D94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Положения устава, прописанные в предыдущем параграфе, не подлежат изменениям. </w:t>
      </w:r>
    </w:p>
    <w:p w:rsidR="007B309C" w:rsidRPr="007B309C" w:rsidRDefault="007B309C" w:rsidP="00D94969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(Уведомление об учреждении)</w:t>
      </w:r>
    </w:p>
    <w:p w:rsidR="007B309C" w:rsidRP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Статья 55</w:t>
      </w:r>
      <w:r w:rsidR="00005FF5">
        <w:rPr>
          <w:rFonts w:ascii="Arial" w:hAnsi="Arial" w:cs="Arial"/>
          <w:sz w:val="24"/>
          <w:szCs w:val="24"/>
        </w:rPr>
        <w:t xml:space="preserve"> </w:t>
      </w:r>
      <w:r w:rsidR="00005FF5" w:rsidRPr="00193681">
        <w:rPr>
          <w:rFonts w:ascii="Arial" w:hAnsi="Arial" w:cs="Arial"/>
          <w:sz w:val="24"/>
          <w:szCs w:val="24"/>
        </w:rPr>
        <w:t>Генеральн</w:t>
      </w:r>
      <w:r w:rsidR="00005FF5">
        <w:rPr>
          <w:rFonts w:ascii="Arial" w:hAnsi="Arial" w:cs="Arial"/>
          <w:sz w:val="24"/>
          <w:szCs w:val="24"/>
        </w:rPr>
        <w:t>ая</w:t>
      </w:r>
      <w:r w:rsidR="00005FF5" w:rsidRPr="00193681">
        <w:rPr>
          <w:rFonts w:ascii="Arial" w:hAnsi="Arial" w:cs="Arial"/>
          <w:sz w:val="24"/>
          <w:szCs w:val="24"/>
        </w:rPr>
        <w:t xml:space="preserve"> объединенн</w:t>
      </w:r>
      <w:r w:rsidR="00005FF5">
        <w:rPr>
          <w:rFonts w:ascii="Arial" w:hAnsi="Arial" w:cs="Arial"/>
          <w:sz w:val="24"/>
          <w:szCs w:val="24"/>
        </w:rPr>
        <w:t>ая</w:t>
      </w:r>
      <w:r w:rsidR="00005FF5" w:rsidRPr="00193681">
        <w:rPr>
          <w:rFonts w:ascii="Arial" w:hAnsi="Arial" w:cs="Arial"/>
          <w:sz w:val="24"/>
          <w:szCs w:val="24"/>
        </w:rPr>
        <w:t xml:space="preserve"> организаци</w:t>
      </w:r>
      <w:r w:rsidR="00005FF5">
        <w:rPr>
          <w:rFonts w:ascii="Arial" w:hAnsi="Arial" w:cs="Arial"/>
          <w:sz w:val="24"/>
          <w:szCs w:val="24"/>
        </w:rPr>
        <w:t>я</w:t>
      </w:r>
      <w:r w:rsidR="00005FF5" w:rsidRPr="0019368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05FF5" w:rsidRPr="00193681">
        <w:rPr>
          <w:rFonts w:ascii="Arial" w:hAnsi="Arial" w:cs="Arial"/>
          <w:sz w:val="24"/>
          <w:szCs w:val="24"/>
        </w:rPr>
        <w:t>General</w:t>
      </w:r>
      <w:proofErr w:type="spellEnd"/>
      <w:r w:rsidR="00005FF5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F5" w:rsidRPr="00193681">
        <w:rPr>
          <w:rFonts w:ascii="Arial" w:hAnsi="Arial" w:cs="Arial"/>
          <w:sz w:val="24"/>
          <w:szCs w:val="24"/>
        </w:rPr>
        <w:t>Incorporated</w:t>
      </w:r>
      <w:proofErr w:type="spellEnd"/>
      <w:r w:rsidR="00005FF5" w:rsidRPr="00193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F5" w:rsidRPr="00193681">
        <w:rPr>
          <w:rFonts w:ascii="Arial" w:hAnsi="Arial" w:cs="Arial"/>
          <w:sz w:val="24"/>
          <w:szCs w:val="24"/>
        </w:rPr>
        <w:t>Association</w:t>
      </w:r>
      <w:proofErr w:type="spellEnd"/>
      <w:r w:rsidR="00005FF5" w:rsidRPr="00193681">
        <w:rPr>
          <w:rFonts w:ascii="Arial" w:hAnsi="Arial" w:cs="Arial"/>
          <w:sz w:val="24"/>
          <w:szCs w:val="24"/>
        </w:rPr>
        <w:t>)</w:t>
      </w:r>
      <w:r w:rsidR="00005FF5">
        <w:rPr>
          <w:rFonts w:ascii="Arial" w:hAnsi="Arial" w:cs="Arial"/>
          <w:sz w:val="24"/>
          <w:szCs w:val="24"/>
        </w:rPr>
        <w:t xml:space="preserve">, указанная в предыдущей Статье (именуемая в дальнейшем «Учреждение профессиональных инженеров, Япония») </w:t>
      </w:r>
      <w:r w:rsidR="006444E1">
        <w:rPr>
          <w:rFonts w:ascii="Arial" w:hAnsi="Arial" w:cs="Arial"/>
          <w:sz w:val="24"/>
          <w:szCs w:val="24"/>
        </w:rPr>
        <w:t>по мере</w:t>
      </w:r>
      <w:r w:rsidR="009969A4">
        <w:rPr>
          <w:rFonts w:ascii="Arial" w:hAnsi="Arial" w:cs="Arial"/>
          <w:sz w:val="24"/>
          <w:szCs w:val="24"/>
        </w:rPr>
        <w:t xml:space="preserve"> учрежден</w:t>
      </w:r>
      <w:r w:rsidR="006444E1">
        <w:rPr>
          <w:rFonts w:ascii="Arial" w:hAnsi="Arial" w:cs="Arial"/>
          <w:sz w:val="24"/>
          <w:szCs w:val="24"/>
        </w:rPr>
        <w:t>ия</w:t>
      </w:r>
      <w:r w:rsidR="009969A4">
        <w:rPr>
          <w:rFonts w:ascii="Arial" w:hAnsi="Arial" w:cs="Arial"/>
          <w:sz w:val="24"/>
          <w:szCs w:val="24"/>
        </w:rPr>
        <w:t xml:space="preserve">, </w:t>
      </w:r>
      <w:r w:rsidR="006444E1">
        <w:rPr>
          <w:rFonts w:ascii="Arial" w:hAnsi="Arial" w:cs="Arial"/>
          <w:sz w:val="24"/>
          <w:szCs w:val="24"/>
        </w:rPr>
        <w:t>предоставляет</w:t>
      </w:r>
      <w:r w:rsidR="004E4753">
        <w:rPr>
          <w:rFonts w:ascii="Arial" w:hAnsi="Arial" w:cs="Arial"/>
          <w:sz w:val="24"/>
          <w:szCs w:val="24"/>
        </w:rPr>
        <w:t xml:space="preserve"> Министр</w:t>
      </w:r>
      <w:r w:rsidR="006444E1">
        <w:rPr>
          <w:rFonts w:ascii="Arial" w:hAnsi="Arial" w:cs="Arial"/>
          <w:sz w:val="24"/>
          <w:szCs w:val="24"/>
        </w:rPr>
        <w:t>у</w:t>
      </w:r>
      <w:r w:rsidR="004E4753">
        <w:rPr>
          <w:rFonts w:ascii="Arial" w:hAnsi="Arial" w:cs="Arial"/>
          <w:sz w:val="24"/>
          <w:szCs w:val="24"/>
        </w:rPr>
        <w:t xml:space="preserve"> образования, культуры, спорта, науки и технологий</w:t>
      </w:r>
      <w:r w:rsidR="006444E1">
        <w:rPr>
          <w:rFonts w:ascii="Arial" w:hAnsi="Arial" w:cs="Arial"/>
          <w:sz w:val="24"/>
          <w:szCs w:val="24"/>
        </w:rPr>
        <w:t xml:space="preserve"> уведомление об учреждении</w:t>
      </w:r>
      <w:r w:rsidR="004E4753">
        <w:rPr>
          <w:rFonts w:ascii="Arial" w:hAnsi="Arial" w:cs="Arial"/>
          <w:sz w:val="24"/>
          <w:szCs w:val="24"/>
        </w:rPr>
        <w:t xml:space="preserve"> в течение двух недель с </w:t>
      </w:r>
      <w:r w:rsidR="006444E1">
        <w:rPr>
          <w:rFonts w:ascii="Arial" w:hAnsi="Arial" w:cs="Arial"/>
          <w:sz w:val="24"/>
          <w:szCs w:val="24"/>
        </w:rPr>
        <w:t>момента</w:t>
      </w:r>
      <w:r w:rsidR="004E4753">
        <w:rPr>
          <w:rFonts w:ascii="Arial" w:hAnsi="Arial" w:cs="Arial"/>
          <w:sz w:val="24"/>
          <w:szCs w:val="24"/>
        </w:rPr>
        <w:t xml:space="preserve"> учреждения, совместно с сертификатом о регистрации и копией устава. </w:t>
      </w:r>
    </w:p>
    <w:p w:rsidR="004E4753" w:rsidRDefault="004E4753" w:rsidP="007B3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(Наблюдение за деятельностью </w:t>
      </w:r>
      <w:r w:rsidR="00FD3670">
        <w:rPr>
          <w:rFonts w:ascii="Arial" w:hAnsi="Arial" w:cs="Arial"/>
          <w:sz w:val="24"/>
          <w:szCs w:val="24"/>
        </w:rPr>
        <w:t>Учреждения профессиональных инженеров, Япония</w:t>
      </w:r>
      <w:r>
        <w:rPr>
          <w:rFonts w:ascii="Arial" w:hAnsi="Arial" w:cs="Arial"/>
          <w:sz w:val="24"/>
          <w:szCs w:val="24"/>
        </w:rPr>
        <w:t>)</w:t>
      </w:r>
    </w:p>
    <w:p w:rsid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Статья 55-2</w:t>
      </w:r>
      <w:r w:rsidR="004E4753">
        <w:rPr>
          <w:rFonts w:ascii="Arial" w:hAnsi="Arial" w:cs="Arial"/>
          <w:sz w:val="24"/>
          <w:szCs w:val="24"/>
        </w:rPr>
        <w:t xml:space="preserve"> (1) За деятельностью Учреждения профессиональных инженеров, Япония наблюдает Министр образования, культуры, спорта, науки и технологий.</w:t>
      </w:r>
    </w:p>
    <w:p w:rsidR="004E4753" w:rsidRPr="007B309C" w:rsidRDefault="004E4753" w:rsidP="007B3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Министр образования, культуры, спорта, науки и технологий вправе, если он сочтет нужным в рамках гарантии должного ведения деятельности </w:t>
      </w:r>
      <w:r w:rsidR="00FD3670">
        <w:rPr>
          <w:rFonts w:ascii="Arial" w:hAnsi="Arial" w:cs="Arial"/>
          <w:sz w:val="24"/>
          <w:szCs w:val="24"/>
        </w:rPr>
        <w:t xml:space="preserve">Учреждением профессиональных инженеров, Япония в любое время проверять ведение вышеупомянутой деятельности Учреждения профессиональных инженеров, Япония или </w:t>
      </w:r>
      <w:r w:rsidR="003B21F5">
        <w:rPr>
          <w:rFonts w:ascii="Arial" w:hAnsi="Arial" w:cs="Arial"/>
          <w:sz w:val="24"/>
          <w:szCs w:val="24"/>
        </w:rPr>
        <w:t>давать</w:t>
      </w:r>
      <w:r w:rsidR="00FD3670">
        <w:rPr>
          <w:rFonts w:ascii="Arial" w:hAnsi="Arial" w:cs="Arial"/>
          <w:sz w:val="24"/>
          <w:szCs w:val="24"/>
        </w:rPr>
        <w:t xml:space="preserve"> соответствующие распоряжения для проверки вышеупомянутой деятельности. </w:t>
      </w:r>
    </w:p>
    <w:p w:rsidR="007B309C" w:rsidRDefault="007B309C" w:rsidP="007B309C">
      <w:pPr>
        <w:jc w:val="both"/>
        <w:rPr>
          <w:rFonts w:ascii="Arial" w:hAnsi="Arial" w:cs="Arial"/>
          <w:b/>
          <w:sz w:val="24"/>
          <w:szCs w:val="24"/>
        </w:rPr>
      </w:pPr>
      <w:r w:rsidRPr="007B309C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7</w:t>
      </w:r>
      <w:r w:rsidRPr="007B30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Прочие положения</w:t>
      </w:r>
    </w:p>
    <w:p w:rsidR="007B309C" w:rsidRP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 xml:space="preserve">Вознаграждение деятельности </w:t>
      </w:r>
    </w:p>
    <w:p w:rsidR="007B309C" w:rsidRP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Статья 5</w:t>
      </w:r>
      <w:r>
        <w:rPr>
          <w:rFonts w:ascii="Arial" w:hAnsi="Arial" w:cs="Arial"/>
          <w:sz w:val="24"/>
          <w:szCs w:val="24"/>
        </w:rPr>
        <w:t>6</w:t>
      </w:r>
      <w:r w:rsidR="002B030B">
        <w:rPr>
          <w:rFonts w:ascii="Arial" w:hAnsi="Arial" w:cs="Arial"/>
          <w:sz w:val="24"/>
          <w:szCs w:val="24"/>
        </w:rPr>
        <w:t xml:space="preserve"> </w:t>
      </w:r>
      <w:r w:rsidR="00DF577F">
        <w:rPr>
          <w:rFonts w:ascii="Arial" w:hAnsi="Arial" w:cs="Arial"/>
          <w:sz w:val="24"/>
          <w:szCs w:val="24"/>
        </w:rPr>
        <w:t>Вознаграждение деятельности профессионального инженера должно быть справедливым и соответствующим.</w:t>
      </w:r>
    </w:p>
    <w:p w:rsidR="007B309C" w:rsidRP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Ограничение использования наименования</w:t>
      </w:r>
    </w:p>
    <w:p w:rsid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Статья 5</w:t>
      </w:r>
      <w:r>
        <w:rPr>
          <w:rFonts w:ascii="Arial" w:hAnsi="Arial" w:cs="Arial"/>
          <w:sz w:val="24"/>
          <w:szCs w:val="24"/>
        </w:rPr>
        <w:t>7</w:t>
      </w:r>
      <w:r w:rsidR="00DF577F">
        <w:rPr>
          <w:rFonts w:ascii="Arial" w:hAnsi="Arial" w:cs="Arial"/>
          <w:sz w:val="24"/>
          <w:szCs w:val="24"/>
        </w:rPr>
        <w:t xml:space="preserve"> (1) Любое лицо, не являющееся профессиональным инженером не должно использовать наименование «профессиональн</w:t>
      </w:r>
      <w:r w:rsidR="00FE69B5">
        <w:rPr>
          <w:rFonts w:ascii="Arial" w:hAnsi="Arial" w:cs="Arial"/>
          <w:sz w:val="24"/>
          <w:szCs w:val="24"/>
        </w:rPr>
        <w:t>ый инженер</w:t>
      </w:r>
      <w:r w:rsidR="00DF577F">
        <w:rPr>
          <w:rFonts w:ascii="Arial" w:hAnsi="Arial" w:cs="Arial"/>
          <w:sz w:val="24"/>
          <w:szCs w:val="24"/>
        </w:rPr>
        <w:t xml:space="preserve">» или аналогичное </w:t>
      </w:r>
      <w:proofErr w:type="gramStart"/>
      <w:r w:rsidR="00DF577F">
        <w:rPr>
          <w:rFonts w:ascii="Arial" w:hAnsi="Arial" w:cs="Arial"/>
          <w:sz w:val="24"/>
          <w:szCs w:val="24"/>
        </w:rPr>
        <w:t>данному</w:t>
      </w:r>
      <w:proofErr w:type="gramEnd"/>
      <w:r w:rsidR="00DF577F">
        <w:rPr>
          <w:rFonts w:ascii="Arial" w:hAnsi="Arial" w:cs="Arial"/>
          <w:sz w:val="24"/>
          <w:szCs w:val="24"/>
        </w:rPr>
        <w:t>.</w:t>
      </w:r>
    </w:p>
    <w:p w:rsidR="00DF577F" w:rsidRPr="007B309C" w:rsidRDefault="00DF577F" w:rsidP="007B3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(2) Любое лицо, не являющееся младшим профессиональным инженером не вправе использовать наименование «младший профессиональный инженер» или аналогичное </w:t>
      </w:r>
      <w:proofErr w:type="gramStart"/>
      <w:r>
        <w:rPr>
          <w:rFonts w:ascii="Arial" w:hAnsi="Arial" w:cs="Arial"/>
          <w:sz w:val="24"/>
          <w:szCs w:val="24"/>
        </w:rPr>
        <w:t>данному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B309C" w:rsidRP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Временные меры</w:t>
      </w:r>
    </w:p>
    <w:p w:rsidR="007B309C" w:rsidRP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Статья 5</w:t>
      </w:r>
      <w:r>
        <w:rPr>
          <w:rFonts w:ascii="Arial" w:hAnsi="Arial" w:cs="Arial"/>
          <w:sz w:val="24"/>
          <w:szCs w:val="24"/>
        </w:rPr>
        <w:t>8</w:t>
      </w:r>
      <w:proofErr w:type="gramStart"/>
      <w:r w:rsidR="00DF577F">
        <w:rPr>
          <w:rFonts w:ascii="Arial" w:hAnsi="Arial" w:cs="Arial"/>
          <w:sz w:val="24"/>
          <w:szCs w:val="24"/>
        </w:rPr>
        <w:t xml:space="preserve"> </w:t>
      </w:r>
      <w:r w:rsidR="009B532B">
        <w:rPr>
          <w:rFonts w:ascii="Arial" w:hAnsi="Arial" w:cs="Arial"/>
          <w:sz w:val="24"/>
          <w:szCs w:val="24"/>
        </w:rPr>
        <w:t>В</w:t>
      </w:r>
      <w:proofErr w:type="gramEnd"/>
      <w:r w:rsidR="009B532B">
        <w:rPr>
          <w:rFonts w:ascii="Arial" w:hAnsi="Arial" w:cs="Arial"/>
          <w:sz w:val="24"/>
          <w:szCs w:val="24"/>
        </w:rPr>
        <w:t xml:space="preserve"> случае введения в силу, пересмотра или аннулирования распоряжения согласно положениям настоящего Закона, необходимые временные меры </w:t>
      </w:r>
      <w:r w:rsidR="00EC7600">
        <w:rPr>
          <w:rFonts w:ascii="Arial" w:hAnsi="Arial" w:cs="Arial"/>
          <w:sz w:val="24"/>
          <w:szCs w:val="24"/>
        </w:rPr>
        <w:t xml:space="preserve">(включая временные меры по штрафным санкциям) могут быть </w:t>
      </w:r>
      <w:r w:rsidR="00FE69B5">
        <w:rPr>
          <w:rFonts w:ascii="Arial" w:hAnsi="Arial" w:cs="Arial"/>
          <w:sz w:val="24"/>
          <w:szCs w:val="24"/>
        </w:rPr>
        <w:t>утверждены</w:t>
      </w:r>
      <w:r w:rsidR="00EC7600">
        <w:rPr>
          <w:rFonts w:ascii="Arial" w:hAnsi="Arial" w:cs="Arial"/>
          <w:sz w:val="24"/>
          <w:szCs w:val="24"/>
        </w:rPr>
        <w:t xml:space="preserve"> </w:t>
      </w:r>
      <w:r w:rsidR="00FE69B5">
        <w:rPr>
          <w:rFonts w:ascii="Arial" w:hAnsi="Arial" w:cs="Arial"/>
          <w:sz w:val="24"/>
          <w:szCs w:val="24"/>
        </w:rPr>
        <w:t>указанным</w:t>
      </w:r>
      <w:r w:rsidR="00EC7600">
        <w:rPr>
          <w:rFonts w:ascii="Arial" w:hAnsi="Arial" w:cs="Arial"/>
          <w:sz w:val="24"/>
          <w:szCs w:val="24"/>
        </w:rPr>
        <w:t xml:space="preserve"> распоряжени</w:t>
      </w:r>
      <w:r w:rsidR="00FE69B5">
        <w:rPr>
          <w:rFonts w:ascii="Arial" w:hAnsi="Arial" w:cs="Arial"/>
          <w:sz w:val="24"/>
          <w:szCs w:val="24"/>
        </w:rPr>
        <w:t>е</w:t>
      </w:r>
      <w:r w:rsidR="00EC7600">
        <w:rPr>
          <w:rFonts w:ascii="Arial" w:hAnsi="Arial" w:cs="Arial"/>
          <w:sz w:val="24"/>
          <w:szCs w:val="24"/>
        </w:rPr>
        <w:t xml:space="preserve">м в </w:t>
      </w:r>
      <w:r w:rsidR="00475C87">
        <w:rPr>
          <w:rFonts w:ascii="Arial" w:hAnsi="Arial" w:cs="Arial"/>
          <w:sz w:val="24"/>
          <w:szCs w:val="24"/>
        </w:rPr>
        <w:t xml:space="preserve">том объеме, который был </w:t>
      </w:r>
      <w:r w:rsidR="002E6457">
        <w:rPr>
          <w:rFonts w:ascii="Arial" w:hAnsi="Arial" w:cs="Arial"/>
          <w:sz w:val="24"/>
          <w:szCs w:val="24"/>
        </w:rPr>
        <w:t>истолкован</w:t>
      </w:r>
      <w:r w:rsidR="00475C87">
        <w:rPr>
          <w:rFonts w:ascii="Arial" w:hAnsi="Arial" w:cs="Arial"/>
          <w:sz w:val="24"/>
          <w:szCs w:val="24"/>
        </w:rPr>
        <w:t xml:space="preserve"> как необходимый в разумной степени совместно с упомянутым введением, пересмотром или аннулированием. </w:t>
      </w:r>
    </w:p>
    <w:p w:rsidR="007B309C" w:rsidRDefault="007B309C" w:rsidP="007B309C">
      <w:pPr>
        <w:jc w:val="both"/>
        <w:rPr>
          <w:rFonts w:ascii="Arial" w:hAnsi="Arial" w:cs="Arial"/>
          <w:b/>
          <w:sz w:val="24"/>
          <w:szCs w:val="24"/>
        </w:rPr>
      </w:pPr>
      <w:r w:rsidRPr="007B309C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8</w:t>
      </w:r>
      <w:r w:rsidRPr="007B30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Штрафные санкции</w:t>
      </w:r>
    </w:p>
    <w:p w:rsid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>Статья 5</w:t>
      </w:r>
      <w:r>
        <w:rPr>
          <w:rFonts w:ascii="Arial" w:hAnsi="Arial" w:cs="Arial"/>
          <w:sz w:val="24"/>
          <w:szCs w:val="24"/>
        </w:rPr>
        <w:t>9</w:t>
      </w:r>
      <w:r w:rsidR="00475C87">
        <w:rPr>
          <w:rFonts w:ascii="Arial" w:hAnsi="Arial" w:cs="Arial"/>
          <w:sz w:val="24"/>
          <w:szCs w:val="24"/>
        </w:rPr>
        <w:t xml:space="preserve"> (1) Любое лицо, нарушившее положения Статьи 45 должно быть наказано </w:t>
      </w:r>
      <w:r w:rsidR="005F29BA">
        <w:rPr>
          <w:rFonts w:ascii="Arial" w:hAnsi="Arial" w:cs="Arial"/>
          <w:sz w:val="24"/>
          <w:szCs w:val="24"/>
        </w:rPr>
        <w:t>тюремным заключением с общественными работами на период</w:t>
      </w:r>
      <w:r w:rsidR="002E6457">
        <w:rPr>
          <w:rFonts w:ascii="Arial" w:hAnsi="Arial" w:cs="Arial"/>
          <w:sz w:val="24"/>
          <w:szCs w:val="24"/>
        </w:rPr>
        <w:t>,</w:t>
      </w:r>
      <w:r w:rsidR="005F29BA">
        <w:rPr>
          <w:rFonts w:ascii="Arial" w:hAnsi="Arial" w:cs="Arial"/>
          <w:sz w:val="24"/>
          <w:szCs w:val="24"/>
        </w:rPr>
        <w:t xml:space="preserve"> не превышающий одного года или штрафом не более 500,000 </w:t>
      </w:r>
      <w:r w:rsidR="002E6457">
        <w:rPr>
          <w:rFonts w:ascii="Arial" w:hAnsi="Arial" w:cs="Arial"/>
          <w:sz w:val="24"/>
          <w:szCs w:val="24"/>
        </w:rPr>
        <w:t>и</w:t>
      </w:r>
      <w:r w:rsidR="005F29BA">
        <w:rPr>
          <w:rFonts w:ascii="Arial" w:hAnsi="Arial" w:cs="Arial"/>
          <w:sz w:val="24"/>
          <w:szCs w:val="24"/>
        </w:rPr>
        <w:t xml:space="preserve">ен. </w:t>
      </w:r>
      <w:r w:rsidR="002E6457">
        <w:rPr>
          <w:rFonts w:ascii="Arial" w:hAnsi="Arial" w:cs="Arial"/>
          <w:sz w:val="24"/>
          <w:szCs w:val="24"/>
        </w:rPr>
        <w:t xml:space="preserve"> </w:t>
      </w:r>
    </w:p>
    <w:p w:rsidR="005F29BA" w:rsidRDefault="005F29BA" w:rsidP="007B3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Преступление, обозначенное выше в предыдущем параграфе</w:t>
      </w:r>
      <w:r w:rsidR="002E64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должно быть расследовано только по мере поступления жалобы. </w:t>
      </w:r>
    </w:p>
    <w:p w:rsidR="00576A12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2E6457">
        <w:rPr>
          <w:rFonts w:ascii="Arial" w:hAnsi="Arial" w:cs="Arial"/>
          <w:sz w:val="24"/>
          <w:szCs w:val="24"/>
        </w:rPr>
        <w:t>Статья 60</w:t>
      </w:r>
      <w:proofErr w:type="gramStart"/>
      <w:r w:rsidR="009E7FBC" w:rsidRPr="002E6457">
        <w:rPr>
          <w:rFonts w:ascii="Arial" w:hAnsi="Arial" w:cs="Arial"/>
          <w:sz w:val="24"/>
          <w:szCs w:val="24"/>
        </w:rPr>
        <w:t xml:space="preserve"> Л</w:t>
      </w:r>
      <w:proofErr w:type="gramEnd"/>
      <w:r w:rsidR="009E7FBC" w:rsidRPr="002E6457">
        <w:rPr>
          <w:rFonts w:ascii="Arial" w:hAnsi="Arial" w:cs="Arial"/>
          <w:sz w:val="24"/>
          <w:szCs w:val="24"/>
        </w:rPr>
        <w:t>юбое лицо, нарушившее</w:t>
      </w:r>
      <w:r w:rsidR="009E7FBC">
        <w:rPr>
          <w:rFonts w:ascii="Arial" w:hAnsi="Arial" w:cs="Arial"/>
          <w:sz w:val="24"/>
          <w:szCs w:val="24"/>
        </w:rPr>
        <w:t xml:space="preserve"> положения Статьи 18 (1)  (в том числе случаи, когда действуют поло</w:t>
      </w:r>
      <w:r w:rsidR="00576A12">
        <w:rPr>
          <w:rFonts w:ascii="Arial" w:hAnsi="Arial" w:cs="Arial"/>
          <w:sz w:val="24"/>
          <w:szCs w:val="24"/>
        </w:rPr>
        <w:t>жения с учётом изменений согласно Статье 42</w:t>
      </w:r>
      <w:r w:rsidR="009E7FBC">
        <w:rPr>
          <w:rFonts w:ascii="Arial" w:hAnsi="Arial" w:cs="Arial"/>
          <w:sz w:val="24"/>
          <w:szCs w:val="24"/>
        </w:rPr>
        <w:t>)</w:t>
      </w:r>
      <w:r w:rsidR="00576A12">
        <w:rPr>
          <w:rFonts w:ascii="Arial" w:hAnsi="Arial" w:cs="Arial"/>
          <w:sz w:val="24"/>
          <w:szCs w:val="24"/>
        </w:rPr>
        <w:t xml:space="preserve"> наказываются тюремным заключением с общественными работами на период не более одного года или штрафом в размере не более чем 300,000 </w:t>
      </w:r>
      <w:r w:rsidR="002E6457">
        <w:rPr>
          <w:rFonts w:ascii="Arial" w:hAnsi="Arial" w:cs="Arial"/>
          <w:sz w:val="24"/>
          <w:szCs w:val="24"/>
        </w:rPr>
        <w:t>иен</w:t>
      </w:r>
      <w:r w:rsidR="00576A12">
        <w:rPr>
          <w:rFonts w:ascii="Arial" w:hAnsi="Arial" w:cs="Arial"/>
          <w:sz w:val="24"/>
          <w:szCs w:val="24"/>
        </w:rPr>
        <w:t xml:space="preserve">. </w:t>
      </w:r>
    </w:p>
    <w:p w:rsid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61</w:t>
      </w:r>
      <w:proofErr w:type="gramStart"/>
      <w:r w:rsidR="00576A12">
        <w:rPr>
          <w:rFonts w:ascii="Arial" w:hAnsi="Arial" w:cs="Arial"/>
          <w:sz w:val="24"/>
          <w:szCs w:val="24"/>
        </w:rPr>
        <w:t xml:space="preserve"> Л</w:t>
      </w:r>
      <w:proofErr w:type="gramEnd"/>
      <w:r w:rsidR="00576A12">
        <w:rPr>
          <w:rFonts w:ascii="Arial" w:hAnsi="Arial" w:cs="Arial"/>
          <w:sz w:val="24"/>
          <w:szCs w:val="24"/>
        </w:rPr>
        <w:t xml:space="preserve">юбой руководитель или сотрудник назначенного экзаменационного органа или назначенного регистрационного органа нарушивший распоряжение о приостановке экзаменационных процедур или </w:t>
      </w:r>
      <w:r w:rsidR="00F56CCD">
        <w:rPr>
          <w:rFonts w:ascii="Arial" w:hAnsi="Arial" w:cs="Arial"/>
          <w:sz w:val="24"/>
          <w:szCs w:val="24"/>
        </w:rPr>
        <w:t xml:space="preserve">регистрационных процедур согласно положениям Статьи 24 (2) (в том числе случаи, когда применяются положения с учетом изменений согласно Статье 42) наказываются тюремным заключением с общественными работами на период не более одного года или штрафом не более 300,000 </w:t>
      </w:r>
      <w:r w:rsidR="002E6457">
        <w:rPr>
          <w:rFonts w:ascii="Arial" w:hAnsi="Arial" w:cs="Arial"/>
          <w:sz w:val="24"/>
          <w:szCs w:val="24"/>
        </w:rPr>
        <w:t>иен</w:t>
      </w:r>
      <w:r w:rsidR="00F56CCD">
        <w:rPr>
          <w:rFonts w:ascii="Arial" w:hAnsi="Arial" w:cs="Arial"/>
          <w:sz w:val="24"/>
          <w:szCs w:val="24"/>
        </w:rPr>
        <w:t>.</w:t>
      </w:r>
    </w:p>
    <w:p w:rsid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62</w:t>
      </w:r>
      <w:proofErr w:type="gramStart"/>
      <w:r w:rsidR="00F56CCD">
        <w:rPr>
          <w:rFonts w:ascii="Arial" w:hAnsi="Arial" w:cs="Arial"/>
          <w:sz w:val="24"/>
          <w:szCs w:val="24"/>
        </w:rPr>
        <w:t xml:space="preserve"> Л</w:t>
      </w:r>
      <w:proofErr w:type="gramEnd"/>
      <w:r w:rsidR="00F56CCD">
        <w:rPr>
          <w:rFonts w:ascii="Arial" w:hAnsi="Arial" w:cs="Arial"/>
          <w:sz w:val="24"/>
          <w:szCs w:val="24"/>
        </w:rPr>
        <w:t xml:space="preserve">юбое лицо, попадающее под действие следующих пунктов наказывается штрафом в размере не более 300, 000 </w:t>
      </w:r>
      <w:r w:rsidR="002E6457">
        <w:rPr>
          <w:rFonts w:ascii="Arial" w:hAnsi="Arial" w:cs="Arial"/>
          <w:sz w:val="24"/>
          <w:szCs w:val="24"/>
        </w:rPr>
        <w:t>иен</w:t>
      </w:r>
      <w:r w:rsidR="00F56CCD">
        <w:rPr>
          <w:rFonts w:ascii="Arial" w:hAnsi="Arial" w:cs="Arial"/>
          <w:sz w:val="24"/>
          <w:szCs w:val="24"/>
        </w:rPr>
        <w:t>.</w:t>
      </w:r>
    </w:p>
    <w:p w:rsidR="00F56CCD" w:rsidRDefault="00F56CCD" w:rsidP="00F56CC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Любое лицо, получившее несправедливую оценку в ходе экзамена профессионального инженера в нарушении Статьи 16 (включая случаи, когда </w:t>
      </w:r>
      <w:r w:rsidR="00CB2954">
        <w:rPr>
          <w:rFonts w:ascii="Arial" w:hAnsi="Arial" w:cs="Arial"/>
          <w:sz w:val="24"/>
          <w:szCs w:val="24"/>
        </w:rPr>
        <w:t>действуют положения с учетом изменений согласно Стать</w:t>
      </w:r>
      <w:r w:rsidR="002E6457">
        <w:rPr>
          <w:rFonts w:ascii="Arial" w:hAnsi="Arial" w:cs="Arial"/>
          <w:sz w:val="24"/>
          <w:szCs w:val="24"/>
        </w:rPr>
        <w:t>е</w:t>
      </w:r>
      <w:r w:rsidR="00CB2954">
        <w:rPr>
          <w:rFonts w:ascii="Arial" w:hAnsi="Arial" w:cs="Arial"/>
          <w:sz w:val="24"/>
          <w:szCs w:val="24"/>
        </w:rPr>
        <w:t xml:space="preserve"> 29 (5)</w:t>
      </w:r>
      <w:r>
        <w:rPr>
          <w:rFonts w:ascii="Arial" w:hAnsi="Arial" w:cs="Arial"/>
          <w:sz w:val="24"/>
          <w:szCs w:val="24"/>
        </w:rPr>
        <w:t>)</w:t>
      </w:r>
      <w:r w:rsidR="00CB2954">
        <w:rPr>
          <w:rFonts w:ascii="Arial" w:hAnsi="Arial" w:cs="Arial"/>
          <w:sz w:val="24"/>
          <w:szCs w:val="24"/>
        </w:rPr>
        <w:t xml:space="preserve">. </w:t>
      </w:r>
    </w:p>
    <w:p w:rsidR="00CB2954" w:rsidRDefault="00CB2954" w:rsidP="00F56CC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Любое лицо, в адрес которого поступило распоряжение о приостановке использования наименования профессионального инженера или младшего профессионального инженера согласно положениям Статьи 36 (2) и которое продолжало использовать наименование профессиональный инженер или младший профессиональный инженер в течение периода действия упомянутого распоряжения.  </w:t>
      </w:r>
    </w:p>
    <w:p w:rsidR="00CB2954" w:rsidRPr="00F56CCD" w:rsidRDefault="00CB2954" w:rsidP="00F56CC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Любое лицо, нарушившее положения Статьи 57 (1) или (2). </w:t>
      </w:r>
    </w:p>
    <w:p w:rsidR="007B309C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lastRenderedPageBreak/>
        <w:t xml:space="preserve">Статья </w:t>
      </w:r>
      <w:r>
        <w:rPr>
          <w:rFonts w:ascii="Arial" w:hAnsi="Arial" w:cs="Arial"/>
          <w:sz w:val="24"/>
          <w:szCs w:val="24"/>
        </w:rPr>
        <w:t>63</w:t>
      </w:r>
      <w:proofErr w:type="gramStart"/>
      <w:r w:rsidR="00CB2954">
        <w:rPr>
          <w:rFonts w:ascii="Arial" w:hAnsi="Arial" w:cs="Arial"/>
          <w:sz w:val="24"/>
          <w:szCs w:val="24"/>
        </w:rPr>
        <w:t xml:space="preserve"> Л</w:t>
      </w:r>
      <w:proofErr w:type="gramEnd"/>
      <w:r w:rsidR="00CB2954">
        <w:rPr>
          <w:rFonts w:ascii="Arial" w:hAnsi="Arial" w:cs="Arial"/>
          <w:sz w:val="24"/>
          <w:szCs w:val="24"/>
        </w:rPr>
        <w:t>юбой руководитель или сотрудник назначенного экзаменационного органа или назначенного регистрационного органа, попадающее под действи</w:t>
      </w:r>
      <w:r w:rsidR="002E6457">
        <w:rPr>
          <w:rFonts w:ascii="Arial" w:hAnsi="Arial" w:cs="Arial"/>
          <w:sz w:val="24"/>
          <w:szCs w:val="24"/>
        </w:rPr>
        <w:t>е</w:t>
      </w:r>
      <w:r w:rsidR="00CB2954">
        <w:rPr>
          <w:rFonts w:ascii="Arial" w:hAnsi="Arial" w:cs="Arial"/>
          <w:sz w:val="24"/>
          <w:szCs w:val="24"/>
        </w:rPr>
        <w:t xml:space="preserve"> следующих положений совершая </w:t>
      </w:r>
      <w:r w:rsidR="002E6457">
        <w:rPr>
          <w:rFonts w:ascii="Arial" w:hAnsi="Arial" w:cs="Arial"/>
          <w:sz w:val="24"/>
          <w:szCs w:val="24"/>
        </w:rPr>
        <w:t xml:space="preserve">указанные </w:t>
      </w:r>
      <w:r w:rsidR="00CB2954">
        <w:rPr>
          <w:rFonts w:ascii="Arial" w:hAnsi="Arial" w:cs="Arial"/>
          <w:sz w:val="24"/>
          <w:szCs w:val="24"/>
        </w:rPr>
        <w:t xml:space="preserve">нарушения </w:t>
      </w:r>
      <w:r w:rsidR="00F479C6">
        <w:rPr>
          <w:rFonts w:ascii="Arial" w:hAnsi="Arial" w:cs="Arial"/>
          <w:sz w:val="24"/>
          <w:szCs w:val="24"/>
        </w:rPr>
        <w:t xml:space="preserve">наказывается штрафом в размере не более 200,000 </w:t>
      </w:r>
      <w:r w:rsidR="002E6457">
        <w:rPr>
          <w:rFonts w:ascii="Arial" w:hAnsi="Arial" w:cs="Arial"/>
          <w:sz w:val="24"/>
          <w:szCs w:val="24"/>
        </w:rPr>
        <w:t>и</w:t>
      </w:r>
      <w:r w:rsidR="00F479C6">
        <w:rPr>
          <w:rFonts w:ascii="Arial" w:hAnsi="Arial" w:cs="Arial"/>
          <w:sz w:val="24"/>
          <w:szCs w:val="24"/>
        </w:rPr>
        <w:t xml:space="preserve">ен. </w:t>
      </w:r>
    </w:p>
    <w:p w:rsidR="00F479C6" w:rsidRDefault="00A60FE5" w:rsidP="00F479C6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любой сотрудник или работник не </w:t>
      </w:r>
      <w:r w:rsidR="00363641">
        <w:rPr>
          <w:rFonts w:ascii="Arial" w:hAnsi="Arial" w:cs="Arial"/>
          <w:sz w:val="24"/>
          <w:szCs w:val="24"/>
        </w:rPr>
        <w:t>заполняет или не ведет записи</w:t>
      </w:r>
      <w:r>
        <w:rPr>
          <w:rFonts w:ascii="Arial" w:hAnsi="Arial" w:cs="Arial"/>
          <w:sz w:val="24"/>
          <w:szCs w:val="24"/>
        </w:rPr>
        <w:t xml:space="preserve"> в </w:t>
      </w:r>
      <w:r w:rsidR="001702D6">
        <w:rPr>
          <w:rFonts w:ascii="Arial" w:hAnsi="Arial" w:cs="Arial"/>
          <w:sz w:val="24"/>
          <w:szCs w:val="24"/>
        </w:rPr>
        <w:t xml:space="preserve">бухгалтерской </w:t>
      </w:r>
      <w:r>
        <w:rPr>
          <w:rFonts w:ascii="Arial" w:hAnsi="Arial" w:cs="Arial"/>
          <w:sz w:val="24"/>
          <w:szCs w:val="24"/>
        </w:rPr>
        <w:t xml:space="preserve">книге, или </w:t>
      </w:r>
      <w:r w:rsidR="00363641">
        <w:rPr>
          <w:rFonts w:ascii="Arial" w:hAnsi="Arial" w:cs="Arial"/>
          <w:sz w:val="24"/>
          <w:szCs w:val="24"/>
        </w:rPr>
        <w:t>пишет</w:t>
      </w:r>
      <w:r>
        <w:rPr>
          <w:rFonts w:ascii="Arial" w:hAnsi="Arial" w:cs="Arial"/>
          <w:sz w:val="24"/>
          <w:szCs w:val="24"/>
        </w:rPr>
        <w:t xml:space="preserve"> ложный отчет, или </w:t>
      </w:r>
      <w:r w:rsidR="00363641">
        <w:rPr>
          <w:rFonts w:ascii="Arial" w:hAnsi="Arial" w:cs="Arial"/>
          <w:sz w:val="24"/>
          <w:szCs w:val="24"/>
        </w:rPr>
        <w:t>пренебрегает</w:t>
      </w:r>
      <w:r>
        <w:rPr>
          <w:rFonts w:ascii="Arial" w:hAnsi="Arial" w:cs="Arial"/>
          <w:sz w:val="24"/>
          <w:szCs w:val="24"/>
        </w:rPr>
        <w:t xml:space="preserve"> </w:t>
      </w:r>
      <w:r w:rsidR="001702D6">
        <w:rPr>
          <w:rFonts w:ascii="Arial" w:hAnsi="Arial" w:cs="Arial"/>
          <w:sz w:val="24"/>
          <w:szCs w:val="24"/>
        </w:rPr>
        <w:t xml:space="preserve">бухгалтерской </w:t>
      </w:r>
      <w:r>
        <w:rPr>
          <w:rFonts w:ascii="Arial" w:hAnsi="Arial" w:cs="Arial"/>
          <w:sz w:val="24"/>
          <w:szCs w:val="24"/>
        </w:rPr>
        <w:t>книг</w:t>
      </w:r>
      <w:r w:rsidR="00363641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в нарушение положений  </w:t>
      </w:r>
      <w:r w:rsidR="004C6614">
        <w:rPr>
          <w:rFonts w:ascii="Arial" w:hAnsi="Arial" w:cs="Arial"/>
          <w:sz w:val="24"/>
          <w:szCs w:val="24"/>
        </w:rPr>
        <w:t>Статьи 19 (включая те случаи, когда применяются положения с учетом внесения изменений согласно Статье 42).</w:t>
      </w:r>
      <w:r w:rsidR="001702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60FE5" w:rsidRDefault="004C6614" w:rsidP="00F479C6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любой сотрудник или работник не давал отчет или давал ложные показания в нарушение положений Статьи 21 (включая те случаи, когда применяются положения с учетом внесения изменений согласно Статье 42).</w:t>
      </w:r>
    </w:p>
    <w:p w:rsidR="004C6614" w:rsidRDefault="004C6614" w:rsidP="00F479C6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любой сотрудник или работник отказался, или помешал, или отказался от предоставления доступа или проверки согласно положениям Статьи 22 (включая те случаи, когда применяются положения с учетом внесения изменений согласно Статье 42) или не дал ответа на вопрос или дал ложные </w:t>
      </w:r>
      <w:r w:rsidR="00317E14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614" w:rsidRPr="00A60FE5" w:rsidRDefault="004C6614" w:rsidP="00F479C6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любой сотрудник или работник аннулировал все экзаменационные или регистрационные процедуры без получения разрешения согласно положениям Статьи 23 (включая те случаи, когда применяются положения с учетом внесения изменений согласно Статье 42).</w:t>
      </w:r>
    </w:p>
    <w:p w:rsidR="004C6614" w:rsidRDefault="007B309C" w:rsidP="007B309C">
      <w:pPr>
        <w:jc w:val="both"/>
        <w:rPr>
          <w:rFonts w:ascii="Arial" w:hAnsi="Arial" w:cs="Arial"/>
          <w:sz w:val="24"/>
          <w:szCs w:val="24"/>
        </w:rPr>
      </w:pPr>
      <w:r w:rsidRPr="007B309C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64</w:t>
      </w:r>
      <w:proofErr w:type="gramStart"/>
      <w:r w:rsidR="004C6614">
        <w:rPr>
          <w:rFonts w:ascii="Arial" w:hAnsi="Arial" w:cs="Arial"/>
          <w:sz w:val="24"/>
          <w:szCs w:val="24"/>
        </w:rPr>
        <w:t xml:space="preserve"> Л</w:t>
      </w:r>
      <w:proofErr w:type="gramEnd"/>
      <w:r w:rsidR="004C6614">
        <w:rPr>
          <w:rFonts w:ascii="Arial" w:hAnsi="Arial" w:cs="Arial"/>
          <w:sz w:val="24"/>
          <w:szCs w:val="24"/>
        </w:rPr>
        <w:t xml:space="preserve">юбой директор, инспектор или ликвидатор Учреждения профессиональных инженеров, Япония, попадающий под действие следующих пунктов должен быть наказан несанкционированным штрафом не более 500, 000 </w:t>
      </w:r>
      <w:r w:rsidR="00FF40A3">
        <w:rPr>
          <w:rFonts w:ascii="Arial" w:hAnsi="Arial" w:cs="Arial"/>
          <w:sz w:val="24"/>
          <w:szCs w:val="24"/>
        </w:rPr>
        <w:t>и</w:t>
      </w:r>
      <w:r w:rsidR="004C6614">
        <w:rPr>
          <w:rFonts w:ascii="Arial" w:hAnsi="Arial" w:cs="Arial"/>
          <w:sz w:val="24"/>
          <w:szCs w:val="24"/>
        </w:rPr>
        <w:t>ен.</w:t>
      </w:r>
    </w:p>
    <w:p w:rsidR="007B309C" w:rsidRDefault="004C6614" w:rsidP="004C6614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любой руководитель, секретарь или ликвидатор </w:t>
      </w:r>
      <w:r w:rsidR="00385852">
        <w:rPr>
          <w:rFonts w:ascii="Arial" w:hAnsi="Arial" w:cs="Arial"/>
          <w:sz w:val="24"/>
          <w:szCs w:val="24"/>
        </w:rPr>
        <w:t>не уве</w:t>
      </w:r>
      <w:r w:rsidR="007A4A76">
        <w:rPr>
          <w:rFonts w:ascii="Arial" w:hAnsi="Arial" w:cs="Arial"/>
          <w:sz w:val="24"/>
          <w:szCs w:val="24"/>
        </w:rPr>
        <w:t xml:space="preserve">домил об учреждении или сделал </w:t>
      </w:r>
      <w:r w:rsidR="00385852">
        <w:rPr>
          <w:rFonts w:ascii="Arial" w:hAnsi="Arial" w:cs="Arial"/>
          <w:sz w:val="24"/>
          <w:szCs w:val="24"/>
        </w:rPr>
        <w:t xml:space="preserve">ложное уведомление в </w:t>
      </w:r>
      <w:r w:rsidRPr="004C6614">
        <w:rPr>
          <w:rFonts w:ascii="Arial" w:hAnsi="Arial" w:cs="Arial"/>
          <w:sz w:val="24"/>
          <w:szCs w:val="24"/>
        </w:rPr>
        <w:t xml:space="preserve"> </w:t>
      </w:r>
      <w:r w:rsidR="007A4A76">
        <w:rPr>
          <w:rFonts w:ascii="Arial" w:hAnsi="Arial" w:cs="Arial"/>
          <w:sz w:val="24"/>
          <w:szCs w:val="24"/>
        </w:rPr>
        <w:t>нарушение положений Статьи 55.</w:t>
      </w:r>
    </w:p>
    <w:p w:rsidR="007A4A76" w:rsidRPr="004C6614" w:rsidRDefault="007A4A76" w:rsidP="004C6614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любой руководитель, секретарь или ликвидатор отказался, помешал или возражал против проверки  Министром образования, культуры, спорта, науки и технологий согласно положениям Статьи 55-2 (2) или нарушил распоряжение по проведению проверки от лица Министра согласно указанному параграфу. </w:t>
      </w:r>
      <w:r w:rsidR="00317E14">
        <w:rPr>
          <w:rFonts w:ascii="Arial" w:hAnsi="Arial" w:cs="Arial"/>
          <w:sz w:val="24"/>
          <w:szCs w:val="24"/>
        </w:rPr>
        <w:t xml:space="preserve"> </w:t>
      </w:r>
    </w:p>
    <w:p w:rsidR="005B65E0" w:rsidRPr="007677C5" w:rsidRDefault="005B65E0" w:rsidP="00793C47">
      <w:pPr>
        <w:jc w:val="both"/>
        <w:rPr>
          <w:rFonts w:ascii="Arial" w:hAnsi="Arial" w:cs="Arial"/>
          <w:sz w:val="24"/>
          <w:szCs w:val="24"/>
        </w:rPr>
      </w:pPr>
    </w:p>
    <w:sectPr w:rsidR="005B65E0" w:rsidRPr="0076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CC4"/>
    <w:multiLevelType w:val="hybridMultilevel"/>
    <w:tmpl w:val="56A0B014"/>
    <w:lvl w:ilvl="0" w:tplc="322072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1FBF"/>
    <w:multiLevelType w:val="hybridMultilevel"/>
    <w:tmpl w:val="74B01A22"/>
    <w:lvl w:ilvl="0" w:tplc="3CD06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A48AB"/>
    <w:multiLevelType w:val="hybridMultilevel"/>
    <w:tmpl w:val="2EA854C2"/>
    <w:lvl w:ilvl="0" w:tplc="9AC85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5"/>
    <w:rsid w:val="00005FF5"/>
    <w:rsid w:val="0000629E"/>
    <w:rsid w:val="000160F0"/>
    <w:rsid w:val="000233AD"/>
    <w:rsid w:val="00032AD9"/>
    <w:rsid w:val="00036883"/>
    <w:rsid w:val="00041288"/>
    <w:rsid w:val="00042C13"/>
    <w:rsid w:val="0004540B"/>
    <w:rsid w:val="00064395"/>
    <w:rsid w:val="000879AD"/>
    <w:rsid w:val="00097383"/>
    <w:rsid w:val="000E26B1"/>
    <w:rsid w:val="000E4E8B"/>
    <w:rsid w:val="00102519"/>
    <w:rsid w:val="00110EFA"/>
    <w:rsid w:val="001337AD"/>
    <w:rsid w:val="00146001"/>
    <w:rsid w:val="00150CA4"/>
    <w:rsid w:val="0015575B"/>
    <w:rsid w:val="001702D6"/>
    <w:rsid w:val="00193681"/>
    <w:rsid w:val="001B300B"/>
    <w:rsid w:val="001C3971"/>
    <w:rsid w:val="001D7984"/>
    <w:rsid w:val="00201692"/>
    <w:rsid w:val="00233209"/>
    <w:rsid w:val="00234CD6"/>
    <w:rsid w:val="002402A4"/>
    <w:rsid w:val="002739B0"/>
    <w:rsid w:val="002775BA"/>
    <w:rsid w:val="0028106F"/>
    <w:rsid w:val="002A0689"/>
    <w:rsid w:val="002A75AA"/>
    <w:rsid w:val="002B030B"/>
    <w:rsid w:val="002C14A7"/>
    <w:rsid w:val="002C2DA6"/>
    <w:rsid w:val="002C52E5"/>
    <w:rsid w:val="002E6457"/>
    <w:rsid w:val="003130A2"/>
    <w:rsid w:val="00317E14"/>
    <w:rsid w:val="00322289"/>
    <w:rsid w:val="003347C7"/>
    <w:rsid w:val="00341162"/>
    <w:rsid w:val="00342B5B"/>
    <w:rsid w:val="00342E4C"/>
    <w:rsid w:val="00344E50"/>
    <w:rsid w:val="0035286B"/>
    <w:rsid w:val="00361166"/>
    <w:rsid w:val="00363641"/>
    <w:rsid w:val="00375285"/>
    <w:rsid w:val="00384E5D"/>
    <w:rsid w:val="00385852"/>
    <w:rsid w:val="003906B8"/>
    <w:rsid w:val="003A78D3"/>
    <w:rsid w:val="003B21F5"/>
    <w:rsid w:val="003D6F57"/>
    <w:rsid w:val="003F2FE5"/>
    <w:rsid w:val="00400095"/>
    <w:rsid w:val="00400840"/>
    <w:rsid w:val="00406831"/>
    <w:rsid w:val="00413302"/>
    <w:rsid w:val="00422BFD"/>
    <w:rsid w:val="0042593E"/>
    <w:rsid w:val="004276F7"/>
    <w:rsid w:val="00455F85"/>
    <w:rsid w:val="00475C87"/>
    <w:rsid w:val="0049000D"/>
    <w:rsid w:val="004A7478"/>
    <w:rsid w:val="004B353B"/>
    <w:rsid w:val="004C4407"/>
    <w:rsid w:val="004C6614"/>
    <w:rsid w:val="004D2572"/>
    <w:rsid w:val="004D3C9B"/>
    <w:rsid w:val="004E4753"/>
    <w:rsid w:val="004F1128"/>
    <w:rsid w:val="004F5357"/>
    <w:rsid w:val="0050307A"/>
    <w:rsid w:val="005146DB"/>
    <w:rsid w:val="00524748"/>
    <w:rsid w:val="005252BC"/>
    <w:rsid w:val="00527AEF"/>
    <w:rsid w:val="00533182"/>
    <w:rsid w:val="00541D78"/>
    <w:rsid w:val="00547F26"/>
    <w:rsid w:val="00552F3B"/>
    <w:rsid w:val="00576A12"/>
    <w:rsid w:val="005776AE"/>
    <w:rsid w:val="005A1417"/>
    <w:rsid w:val="005B65E0"/>
    <w:rsid w:val="005C06FA"/>
    <w:rsid w:val="005E2016"/>
    <w:rsid w:val="005F29BA"/>
    <w:rsid w:val="0060192D"/>
    <w:rsid w:val="006370F2"/>
    <w:rsid w:val="006444E1"/>
    <w:rsid w:val="0066426D"/>
    <w:rsid w:val="00666804"/>
    <w:rsid w:val="00675214"/>
    <w:rsid w:val="006754F8"/>
    <w:rsid w:val="00680DFC"/>
    <w:rsid w:val="006B5B0A"/>
    <w:rsid w:val="006B7429"/>
    <w:rsid w:val="006C41C2"/>
    <w:rsid w:val="006D599F"/>
    <w:rsid w:val="006F0B5A"/>
    <w:rsid w:val="0070497C"/>
    <w:rsid w:val="0073146A"/>
    <w:rsid w:val="00732B78"/>
    <w:rsid w:val="00735FBA"/>
    <w:rsid w:val="0074593F"/>
    <w:rsid w:val="00752B2E"/>
    <w:rsid w:val="00753AF8"/>
    <w:rsid w:val="007677C5"/>
    <w:rsid w:val="00793C47"/>
    <w:rsid w:val="00794DF1"/>
    <w:rsid w:val="00795479"/>
    <w:rsid w:val="007A4A76"/>
    <w:rsid w:val="007A52E7"/>
    <w:rsid w:val="007A751E"/>
    <w:rsid w:val="007B309C"/>
    <w:rsid w:val="007E7272"/>
    <w:rsid w:val="007F2E37"/>
    <w:rsid w:val="00810AE4"/>
    <w:rsid w:val="008156AA"/>
    <w:rsid w:val="00826CF3"/>
    <w:rsid w:val="0083728D"/>
    <w:rsid w:val="00842A97"/>
    <w:rsid w:val="00847F27"/>
    <w:rsid w:val="00865F58"/>
    <w:rsid w:val="00883149"/>
    <w:rsid w:val="00886B5D"/>
    <w:rsid w:val="00895ABD"/>
    <w:rsid w:val="008A1941"/>
    <w:rsid w:val="008A4B43"/>
    <w:rsid w:val="008B0D57"/>
    <w:rsid w:val="009071E7"/>
    <w:rsid w:val="009108A8"/>
    <w:rsid w:val="009374A7"/>
    <w:rsid w:val="00944369"/>
    <w:rsid w:val="00954EA4"/>
    <w:rsid w:val="00993325"/>
    <w:rsid w:val="009969A4"/>
    <w:rsid w:val="009A0513"/>
    <w:rsid w:val="009B3B95"/>
    <w:rsid w:val="009B532B"/>
    <w:rsid w:val="009C15E1"/>
    <w:rsid w:val="009C7BE5"/>
    <w:rsid w:val="009D06B5"/>
    <w:rsid w:val="009D3A4F"/>
    <w:rsid w:val="009D4022"/>
    <w:rsid w:val="009E7FBC"/>
    <w:rsid w:val="00A078D7"/>
    <w:rsid w:val="00A30ED4"/>
    <w:rsid w:val="00A42D2D"/>
    <w:rsid w:val="00A44939"/>
    <w:rsid w:val="00A60FE5"/>
    <w:rsid w:val="00A63309"/>
    <w:rsid w:val="00A70CBE"/>
    <w:rsid w:val="00A70D3A"/>
    <w:rsid w:val="00A757B3"/>
    <w:rsid w:val="00A86428"/>
    <w:rsid w:val="00A86531"/>
    <w:rsid w:val="00A96084"/>
    <w:rsid w:val="00AC4BCB"/>
    <w:rsid w:val="00AC58C5"/>
    <w:rsid w:val="00AD1505"/>
    <w:rsid w:val="00AD466C"/>
    <w:rsid w:val="00AD5150"/>
    <w:rsid w:val="00AE669B"/>
    <w:rsid w:val="00B145D7"/>
    <w:rsid w:val="00B20751"/>
    <w:rsid w:val="00B228CC"/>
    <w:rsid w:val="00B3003A"/>
    <w:rsid w:val="00B35032"/>
    <w:rsid w:val="00B570A7"/>
    <w:rsid w:val="00B825D5"/>
    <w:rsid w:val="00B95485"/>
    <w:rsid w:val="00BC0804"/>
    <w:rsid w:val="00C10904"/>
    <w:rsid w:val="00C24E85"/>
    <w:rsid w:val="00C27B53"/>
    <w:rsid w:val="00C33551"/>
    <w:rsid w:val="00C431DA"/>
    <w:rsid w:val="00C5350B"/>
    <w:rsid w:val="00C61108"/>
    <w:rsid w:val="00C73F25"/>
    <w:rsid w:val="00CA1F21"/>
    <w:rsid w:val="00CB2954"/>
    <w:rsid w:val="00CC1EC8"/>
    <w:rsid w:val="00D2035B"/>
    <w:rsid w:val="00D279A2"/>
    <w:rsid w:val="00D32E5D"/>
    <w:rsid w:val="00D5448C"/>
    <w:rsid w:val="00D60EDB"/>
    <w:rsid w:val="00D62367"/>
    <w:rsid w:val="00D746CD"/>
    <w:rsid w:val="00D9375D"/>
    <w:rsid w:val="00D94969"/>
    <w:rsid w:val="00DB3185"/>
    <w:rsid w:val="00DD69D3"/>
    <w:rsid w:val="00DF21FD"/>
    <w:rsid w:val="00DF28BB"/>
    <w:rsid w:val="00DF577F"/>
    <w:rsid w:val="00E00EFF"/>
    <w:rsid w:val="00E3141E"/>
    <w:rsid w:val="00E31AB5"/>
    <w:rsid w:val="00E57A2D"/>
    <w:rsid w:val="00E64182"/>
    <w:rsid w:val="00E73917"/>
    <w:rsid w:val="00E84E0C"/>
    <w:rsid w:val="00E911AE"/>
    <w:rsid w:val="00E94BB3"/>
    <w:rsid w:val="00E97CEA"/>
    <w:rsid w:val="00EA3F8F"/>
    <w:rsid w:val="00EB6FEB"/>
    <w:rsid w:val="00EC7600"/>
    <w:rsid w:val="00ED596D"/>
    <w:rsid w:val="00ED7EF5"/>
    <w:rsid w:val="00F01E8C"/>
    <w:rsid w:val="00F03755"/>
    <w:rsid w:val="00F2730A"/>
    <w:rsid w:val="00F32573"/>
    <w:rsid w:val="00F361CF"/>
    <w:rsid w:val="00F410A1"/>
    <w:rsid w:val="00F475A5"/>
    <w:rsid w:val="00F47975"/>
    <w:rsid w:val="00F479C6"/>
    <w:rsid w:val="00F56CCD"/>
    <w:rsid w:val="00F75488"/>
    <w:rsid w:val="00F77E88"/>
    <w:rsid w:val="00F86C39"/>
    <w:rsid w:val="00F952B9"/>
    <w:rsid w:val="00FC5060"/>
    <w:rsid w:val="00FD3670"/>
    <w:rsid w:val="00FD6C13"/>
    <w:rsid w:val="00FE69B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185"/>
    <w:rPr>
      <w:color w:val="545454"/>
      <w:u w:val="single"/>
    </w:rPr>
  </w:style>
  <w:style w:type="character" w:customStyle="1" w:styleId="views-field">
    <w:name w:val="views-field"/>
    <w:basedOn w:val="a0"/>
    <w:rsid w:val="00DB3185"/>
  </w:style>
  <w:style w:type="character" w:customStyle="1" w:styleId="field-content">
    <w:name w:val="field-content"/>
    <w:basedOn w:val="a0"/>
    <w:rsid w:val="00DB3185"/>
  </w:style>
  <w:style w:type="character" w:styleId="a4">
    <w:name w:val="Strong"/>
    <w:basedOn w:val="a0"/>
    <w:uiPriority w:val="22"/>
    <w:qFormat/>
    <w:rsid w:val="00DB3185"/>
    <w:rPr>
      <w:b/>
      <w:bCs/>
    </w:rPr>
  </w:style>
  <w:style w:type="paragraph" w:styleId="a5">
    <w:name w:val="List Paragraph"/>
    <w:basedOn w:val="a"/>
    <w:uiPriority w:val="34"/>
    <w:qFormat/>
    <w:rsid w:val="00B95485"/>
    <w:pPr>
      <w:ind w:left="720"/>
      <w:contextualSpacing/>
    </w:pPr>
  </w:style>
  <w:style w:type="character" w:customStyle="1" w:styleId="st1">
    <w:name w:val="st1"/>
    <w:basedOn w:val="a0"/>
    <w:rsid w:val="00837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185"/>
    <w:rPr>
      <w:color w:val="545454"/>
      <w:u w:val="single"/>
    </w:rPr>
  </w:style>
  <w:style w:type="character" w:customStyle="1" w:styleId="views-field">
    <w:name w:val="views-field"/>
    <w:basedOn w:val="a0"/>
    <w:rsid w:val="00DB3185"/>
  </w:style>
  <w:style w:type="character" w:customStyle="1" w:styleId="field-content">
    <w:name w:val="field-content"/>
    <w:basedOn w:val="a0"/>
    <w:rsid w:val="00DB3185"/>
  </w:style>
  <w:style w:type="character" w:styleId="a4">
    <w:name w:val="Strong"/>
    <w:basedOn w:val="a0"/>
    <w:uiPriority w:val="22"/>
    <w:qFormat/>
    <w:rsid w:val="00DB3185"/>
    <w:rPr>
      <w:b/>
      <w:bCs/>
    </w:rPr>
  </w:style>
  <w:style w:type="paragraph" w:styleId="a5">
    <w:name w:val="List Paragraph"/>
    <w:basedOn w:val="a"/>
    <w:uiPriority w:val="34"/>
    <w:qFormat/>
    <w:rsid w:val="00B95485"/>
    <w:pPr>
      <w:ind w:left="720"/>
      <w:contextualSpacing/>
    </w:pPr>
  </w:style>
  <w:style w:type="character" w:customStyle="1" w:styleId="st1">
    <w:name w:val="st1"/>
    <w:basedOn w:val="a0"/>
    <w:rsid w:val="0083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0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20</Pages>
  <Words>5371</Words>
  <Characters>40881</Characters>
  <Application>Microsoft Office Word</Application>
  <DocSecurity>0</DocSecurity>
  <Lines>1168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Воронина О.А.</dc:creator>
  <cp:lastModifiedBy>Воронина О.А.</cp:lastModifiedBy>
  <cp:revision>192</cp:revision>
  <dcterms:created xsi:type="dcterms:W3CDTF">2013-11-29T01:35:00Z</dcterms:created>
  <dcterms:modified xsi:type="dcterms:W3CDTF">2013-12-04T09:51:00Z</dcterms:modified>
</cp:coreProperties>
</file>